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page" w:horzAnchor="page" w:tblpX="623" w:tblpY="1021"/>
        <w:tblW w:w="10631" w:type="dxa"/>
        <w:tblLayout w:type="fixed"/>
        <w:tblLook w:val="04A0" w:firstRow="1" w:lastRow="0" w:firstColumn="1" w:lastColumn="0" w:noHBand="0" w:noVBand="1"/>
      </w:tblPr>
      <w:tblGrid>
        <w:gridCol w:w="2235"/>
        <w:gridCol w:w="5987"/>
        <w:gridCol w:w="2409"/>
      </w:tblGrid>
      <w:tr w:rsidR="005A0BF6" w:rsidTr="005A0BF6">
        <w:trPr>
          <w:trHeight w:val="1372"/>
        </w:trPr>
        <w:tc>
          <w:tcPr>
            <w:tcW w:w="2235" w:type="dxa"/>
          </w:tcPr>
          <w:p w:rsidR="005A0BF6" w:rsidRDefault="005A0BF6" w:rsidP="005A0BF6">
            <w:pPr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12185</wp:posOffset>
                  </wp:positionH>
                  <wp:positionV relativeFrom="paragraph">
                    <wp:posOffset>190000</wp:posOffset>
                  </wp:positionV>
                  <wp:extent cx="1103871" cy="756594"/>
                  <wp:effectExtent l="19050" t="0" r="1029" b="0"/>
                  <wp:wrapNone/>
                  <wp:docPr id="3" name="Imagem 3" descr="C:\Users\tmn\Documents\logotipo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 descr="C:\Users\tmn\Documents\logotipo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871" cy="756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87" w:type="dxa"/>
          </w:tcPr>
          <w:p w:rsidR="005A0BF6" w:rsidRDefault="005A0BF6" w:rsidP="005A0BF6">
            <w:pPr>
              <w:jc w:val="center"/>
            </w:pPr>
          </w:p>
          <w:p w:rsidR="005A0BF6" w:rsidRPr="005A0880" w:rsidRDefault="005A0BF6" w:rsidP="005A0BF6">
            <w:pPr>
              <w:jc w:val="center"/>
              <w:rPr>
                <w:rFonts w:eastAsia="Gungsuh" w:cstheme="minorHAnsi"/>
                <w:b/>
              </w:rPr>
            </w:pPr>
            <w:r w:rsidRPr="005A0880">
              <w:rPr>
                <w:rFonts w:eastAsia="Gungsuh" w:cstheme="minorHAnsi"/>
                <w:b/>
              </w:rPr>
              <w:t>Agrupamento de Escolas Lapiás</w:t>
            </w:r>
          </w:p>
          <w:p w:rsidR="005A0BF6" w:rsidRPr="005A0880" w:rsidRDefault="005A0BF6" w:rsidP="005A0BF6">
            <w:pPr>
              <w:jc w:val="center"/>
              <w:rPr>
                <w:rFonts w:eastAsia="Gungsuh" w:cstheme="minorHAnsi"/>
                <w:b/>
                <w:sz w:val="28"/>
              </w:rPr>
            </w:pPr>
            <w:r w:rsidRPr="005A0880">
              <w:rPr>
                <w:rFonts w:eastAsia="Gungsuh" w:cstheme="minorHAnsi"/>
                <w:b/>
                <w:sz w:val="28"/>
              </w:rPr>
              <w:t>Biblioteca RUI GRÁCIO (BRG)</w:t>
            </w:r>
          </w:p>
          <w:p w:rsidR="005A0BF6" w:rsidRDefault="005A0BF6" w:rsidP="00A3006B">
            <w:pPr>
              <w:jc w:val="center"/>
            </w:pPr>
          </w:p>
        </w:tc>
        <w:tc>
          <w:tcPr>
            <w:tcW w:w="2409" w:type="dxa"/>
          </w:tcPr>
          <w:p w:rsidR="005A0BF6" w:rsidRDefault="005A0BF6" w:rsidP="005A0BF6">
            <w:pPr>
              <w:jc w:val="center"/>
            </w:pPr>
            <w:r>
              <w:rPr>
                <w:rFonts w:ascii="Calibri" w:hAnsi="Calibri" w:cs="Calibri"/>
                <w:noProof/>
                <w:lang w:eastAsia="pt-P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142240</wp:posOffset>
                  </wp:positionV>
                  <wp:extent cx="1224280" cy="798830"/>
                  <wp:effectExtent l="19050" t="0" r="0" b="0"/>
                  <wp:wrapSquare wrapText="bothSides"/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43DBE" w:rsidRDefault="00943DBE" w:rsidP="00943DBE">
      <w:pPr>
        <w:spacing w:after="0" w:line="200" w:lineRule="exact"/>
        <w:rPr>
          <w:sz w:val="20"/>
          <w:szCs w:val="20"/>
        </w:rPr>
      </w:pPr>
    </w:p>
    <w:p w:rsidR="005A0BF6" w:rsidRDefault="005A0BF6" w:rsidP="00943DBE">
      <w:pPr>
        <w:spacing w:after="0" w:line="200" w:lineRule="exact"/>
        <w:rPr>
          <w:sz w:val="20"/>
          <w:szCs w:val="20"/>
        </w:rPr>
      </w:pPr>
    </w:p>
    <w:p w:rsidR="00943DBE" w:rsidRPr="005E4F34" w:rsidRDefault="00943DBE" w:rsidP="00943DBE">
      <w:pPr>
        <w:spacing w:before="12" w:after="0" w:line="200" w:lineRule="exact"/>
        <w:rPr>
          <w:sz w:val="20"/>
          <w:szCs w:val="20"/>
        </w:rPr>
      </w:pPr>
    </w:p>
    <w:p w:rsidR="00943DBE" w:rsidRPr="003C572F" w:rsidRDefault="00982283" w:rsidP="00943DBE">
      <w:pPr>
        <w:spacing w:after="0" w:line="240" w:lineRule="auto"/>
        <w:ind w:left="588" w:right="-20"/>
        <w:rPr>
          <w:rFonts w:ascii="Arial" w:eastAsia="Arial" w:hAnsi="Arial" w:cs="Arial"/>
          <w:b/>
          <w:i/>
          <w:sz w:val="23"/>
          <w:szCs w:val="23"/>
        </w:rPr>
      </w:pPr>
      <w:r>
        <w:rPr>
          <w:b/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-80010</wp:posOffset>
                </wp:positionV>
                <wp:extent cx="5328285" cy="1270"/>
                <wp:effectExtent l="0" t="19050" r="571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8285" cy="1270"/>
                          <a:chOff x="2268" y="-126"/>
                          <a:chExt cx="839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268" y="-126"/>
                            <a:ext cx="8391" cy="2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8391"/>
                              <a:gd name="T2" fmla="+- 0 10658 2268"/>
                              <a:gd name="T3" fmla="*/ T2 w 83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91">
                                <a:moveTo>
                                  <a:pt x="0" y="0"/>
                                </a:moveTo>
                                <a:lnTo>
                                  <a:pt x="839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35A3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13.4pt;margin-top:-6.3pt;width:419.55pt;height:.1pt;z-index:-251654144;mso-position-horizontal-relative:page" coordorigin="2268,-126" coordsize="83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">
                <v:shape id="Freeform 3" o:spid="_x0000_s1027" style="position:absolute;left:2268;top:-126;width:8391;height:2;visibility:visible;mso-wrap-style:square;v-text-anchor:top" coordsize="83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+21cMA&#10;AADaAAAADwAAAGRycy9kb3ducmV2LnhtbESPQWsCMRSE7wX/Q3hCbzWr2LKuRhGr0FvRqufH5m2y&#10;uHlZN6lu++ubQqHHYWa+YRar3jXiRl2oPSsYjzIQxKXXNRsFx4/dUw4iRGSNjWdS8EUBVsvBwwIL&#10;7e+8p9shGpEgHApUYGNsCylDaclhGPmWOHmV7xzGJDsjdYf3BHeNnGTZi3RYc1qw2NLGUnk5fDoF&#10;5jw7ye3Uv9b7YHff1+rdPOeVUo/Dfj0HEamP/+G/9ptWMIHfK+kG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+21cMAAADaAAAADwAAAAAAAAAAAAAAAACYAgAAZHJzL2Rv&#10;d25yZXYueG1sUEsFBgAAAAAEAAQA9QAAAIgDAAAAAA==&#10;" path="m,l8390,e" filled="f" strokecolor="#35a37e" strokeweight="3pt">
                  <v:path arrowok="t" o:connecttype="custom" o:connectlocs="0,0;8390,0" o:connectangles="0,0"/>
                </v:shape>
                <w10:wrap anchorx="page"/>
              </v:group>
            </w:pict>
          </mc:Fallback>
        </mc:AlternateContent>
      </w:r>
      <w:r w:rsidR="00943DBE" w:rsidRPr="007C6D74">
        <w:rPr>
          <w:rFonts w:ascii="Arial" w:eastAsia="Arial" w:hAnsi="Arial" w:cs="Arial"/>
          <w:b/>
          <w:color w:val="35A37E"/>
          <w:sz w:val="18"/>
          <w:szCs w:val="18"/>
        </w:rPr>
        <w:t>REFERENCIAL</w:t>
      </w:r>
      <w:r w:rsidR="00897C5D">
        <w:rPr>
          <w:rFonts w:ascii="Arial" w:eastAsia="Arial" w:hAnsi="Arial" w:cs="Arial"/>
          <w:b/>
          <w:color w:val="35A37E"/>
          <w:sz w:val="18"/>
          <w:szCs w:val="18"/>
        </w:rPr>
        <w:t xml:space="preserve"> </w:t>
      </w:r>
      <w:r w:rsidR="00943DBE" w:rsidRPr="007C6D74">
        <w:rPr>
          <w:rFonts w:ascii="Arial" w:eastAsia="Arial" w:hAnsi="Arial" w:cs="Arial"/>
          <w:b/>
          <w:color w:val="35A37E"/>
          <w:sz w:val="18"/>
          <w:szCs w:val="18"/>
        </w:rPr>
        <w:t>(ÁREA</w:t>
      </w:r>
      <w:r w:rsidR="009173CC">
        <w:rPr>
          <w:rFonts w:ascii="Arial" w:eastAsia="Arial" w:hAnsi="Arial" w:cs="Arial"/>
          <w:b/>
          <w:color w:val="35A37E"/>
          <w:sz w:val="18"/>
          <w:szCs w:val="18"/>
        </w:rPr>
        <w:t xml:space="preserve"> A</w:t>
      </w:r>
      <w:r w:rsidR="00234DAC">
        <w:rPr>
          <w:rFonts w:ascii="Arial" w:eastAsia="Arial" w:hAnsi="Arial" w:cs="Arial"/>
          <w:b/>
          <w:color w:val="35A37E"/>
          <w:sz w:val="18"/>
          <w:szCs w:val="18"/>
        </w:rPr>
        <w:t xml:space="preserve"> e </w:t>
      </w:r>
      <w:proofErr w:type="gramStart"/>
      <w:r w:rsidR="00234DAC">
        <w:rPr>
          <w:rFonts w:ascii="Arial" w:eastAsia="Arial" w:hAnsi="Arial" w:cs="Arial"/>
          <w:b/>
          <w:color w:val="35A37E"/>
          <w:sz w:val="18"/>
          <w:szCs w:val="18"/>
        </w:rPr>
        <w:t>C</w:t>
      </w:r>
      <w:r w:rsidR="003C572F">
        <w:rPr>
          <w:rFonts w:ascii="Arial" w:eastAsia="Arial" w:hAnsi="Arial" w:cs="Arial"/>
          <w:b/>
          <w:color w:val="35A37E"/>
          <w:sz w:val="18"/>
          <w:szCs w:val="18"/>
        </w:rPr>
        <w:t xml:space="preserve"> </w:t>
      </w:r>
      <w:r w:rsidR="009173CC">
        <w:rPr>
          <w:rFonts w:ascii="Arial" w:eastAsia="Arial" w:hAnsi="Arial" w:cs="Arial"/>
          <w:b/>
          <w:color w:val="35A37E"/>
          <w:sz w:val="18"/>
          <w:szCs w:val="18"/>
        </w:rPr>
        <w:t>)</w:t>
      </w:r>
      <w:proofErr w:type="gramEnd"/>
      <w:r w:rsidR="006F73F9" w:rsidRPr="007C6D74">
        <w:rPr>
          <w:rFonts w:ascii="Arial" w:eastAsia="Arial" w:hAnsi="Arial" w:cs="Arial"/>
          <w:b/>
          <w:color w:val="35A37E"/>
          <w:sz w:val="23"/>
          <w:szCs w:val="23"/>
        </w:rPr>
        <w:t>:</w:t>
      </w:r>
      <w:r w:rsidR="00897C5D">
        <w:rPr>
          <w:rFonts w:ascii="Arial" w:eastAsia="Arial" w:hAnsi="Arial" w:cs="Arial"/>
          <w:b/>
          <w:color w:val="35A37E"/>
          <w:sz w:val="23"/>
          <w:szCs w:val="23"/>
        </w:rPr>
        <w:t xml:space="preserve"> </w:t>
      </w:r>
      <w:r w:rsidR="006F73F9" w:rsidRPr="007C6D74">
        <w:rPr>
          <w:rFonts w:ascii="Arial" w:eastAsia="Arial" w:hAnsi="Arial" w:cs="Arial"/>
          <w:b/>
          <w:color w:val="35A37E"/>
          <w:sz w:val="23"/>
          <w:szCs w:val="23"/>
        </w:rPr>
        <w:t>Literacia</w:t>
      </w:r>
      <w:r w:rsidR="00897C5D">
        <w:rPr>
          <w:rFonts w:ascii="Arial" w:eastAsia="Arial" w:hAnsi="Arial" w:cs="Arial"/>
          <w:b/>
          <w:color w:val="35A37E"/>
          <w:sz w:val="23"/>
          <w:szCs w:val="23"/>
        </w:rPr>
        <w:t xml:space="preserve">s </w:t>
      </w:r>
      <w:r w:rsidR="00977F4A">
        <w:rPr>
          <w:rFonts w:ascii="Arial" w:eastAsia="Arial" w:hAnsi="Arial" w:cs="Arial"/>
          <w:b/>
          <w:color w:val="35A37E"/>
          <w:sz w:val="23"/>
          <w:szCs w:val="23"/>
        </w:rPr>
        <w:t>da L</w:t>
      </w:r>
      <w:r w:rsidR="006F73F9">
        <w:rPr>
          <w:rFonts w:ascii="Arial" w:eastAsia="Arial" w:hAnsi="Arial" w:cs="Arial"/>
          <w:b/>
          <w:color w:val="35A37E"/>
          <w:sz w:val="23"/>
          <w:szCs w:val="23"/>
        </w:rPr>
        <w:t>eitura</w:t>
      </w:r>
      <w:r w:rsidR="00897C5D">
        <w:rPr>
          <w:rFonts w:ascii="Arial" w:eastAsia="Arial" w:hAnsi="Arial" w:cs="Arial"/>
          <w:b/>
          <w:color w:val="35A37E"/>
          <w:sz w:val="23"/>
          <w:szCs w:val="23"/>
        </w:rPr>
        <w:t xml:space="preserve"> </w:t>
      </w:r>
      <w:r w:rsidR="00234DAC">
        <w:rPr>
          <w:rFonts w:ascii="Arial" w:eastAsia="Arial" w:hAnsi="Arial" w:cs="Arial"/>
          <w:b/>
          <w:color w:val="35A37E"/>
          <w:sz w:val="23"/>
          <w:szCs w:val="23"/>
        </w:rPr>
        <w:t>e da Informação</w:t>
      </w:r>
    </w:p>
    <w:p w:rsidR="00943DBE" w:rsidRPr="007C6D74" w:rsidRDefault="00943DBE" w:rsidP="00943DBE">
      <w:pPr>
        <w:spacing w:before="75" w:after="0" w:line="240" w:lineRule="auto"/>
        <w:ind w:left="588" w:right="-20"/>
        <w:rPr>
          <w:rFonts w:ascii="Arial" w:eastAsia="Arial" w:hAnsi="Arial" w:cs="Arial"/>
          <w:b/>
          <w:sz w:val="23"/>
          <w:szCs w:val="23"/>
        </w:rPr>
      </w:pPr>
      <w:r w:rsidRPr="007C6D74">
        <w:rPr>
          <w:rFonts w:ascii="Arial" w:eastAsia="Arial" w:hAnsi="Arial" w:cs="Arial"/>
          <w:b/>
          <w:color w:val="231F20"/>
          <w:sz w:val="18"/>
          <w:szCs w:val="18"/>
        </w:rPr>
        <w:t>NÍVEL</w:t>
      </w:r>
      <w:r w:rsidR="009173CC">
        <w:rPr>
          <w:rFonts w:ascii="Arial" w:eastAsia="Arial" w:hAnsi="Arial" w:cs="Arial"/>
          <w:b/>
          <w:color w:val="231F20"/>
          <w:sz w:val="18"/>
          <w:szCs w:val="18"/>
        </w:rPr>
        <w:t xml:space="preserve"> </w:t>
      </w:r>
      <w:r w:rsidRPr="007C6D74">
        <w:rPr>
          <w:rFonts w:ascii="Arial" w:eastAsia="Arial" w:hAnsi="Arial" w:cs="Arial"/>
          <w:b/>
          <w:color w:val="231F20"/>
          <w:sz w:val="18"/>
          <w:szCs w:val="18"/>
        </w:rPr>
        <w:t>DE</w:t>
      </w:r>
      <w:r w:rsidR="009173CC">
        <w:rPr>
          <w:rFonts w:ascii="Arial" w:eastAsia="Arial" w:hAnsi="Arial" w:cs="Arial"/>
          <w:b/>
          <w:color w:val="231F20"/>
          <w:sz w:val="18"/>
          <w:szCs w:val="18"/>
        </w:rPr>
        <w:t xml:space="preserve"> </w:t>
      </w:r>
      <w:r w:rsidRPr="007C6D74">
        <w:rPr>
          <w:rFonts w:ascii="Arial" w:eastAsia="Arial" w:hAnsi="Arial" w:cs="Arial"/>
          <w:b/>
          <w:color w:val="231F20"/>
          <w:sz w:val="18"/>
          <w:szCs w:val="18"/>
        </w:rPr>
        <w:t>ENSINO</w:t>
      </w:r>
      <w:r w:rsidR="006F73F9">
        <w:rPr>
          <w:rFonts w:ascii="Arial" w:eastAsia="Arial" w:hAnsi="Arial" w:cs="Arial"/>
          <w:b/>
          <w:color w:val="231F20"/>
          <w:sz w:val="23"/>
          <w:szCs w:val="23"/>
        </w:rPr>
        <w:t xml:space="preserve">: </w:t>
      </w:r>
      <w:r w:rsidR="00E67533">
        <w:rPr>
          <w:rFonts w:ascii="Arial" w:eastAsia="Arial" w:hAnsi="Arial" w:cs="Arial"/>
          <w:b/>
          <w:color w:val="231F20"/>
          <w:sz w:val="23"/>
          <w:szCs w:val="23"/>
        </w:rPr>
        <w:t>2</w:t>
      </w:r>
      <w:r w:rsidR="009173CC">
        <w:rPr>
          <w:rFonts w:ascii="Arial" w:eastAsia="Arial" w:hAnsi="Arial" w:cs="Arial"/>
          <w:b/>
          <w:color w:val="231F20"/>
          <w:sz w:val="23"/>
          <w:szCs w:val="23"/>
        </w:rPr>
        <w:t>º ciclo</w:t>
      </w:r>
    </w:p>
    <w:p w:rsidR="009173CC" w:rsidRDefault="00943DBE" w:rsidP="009173CC">
      <w:pPr>
        <w:spacing w:before="75" w:after="0" w:line="240" w:lineRule="auto"/>
        <w:ind w:left="588" w:right="-20"/>
        <w:rPr>
          <w:rFonts w:ascii="Arial" w:eastAsia="Arial" w:hAnsi="Arial" w:cs="Arial"/>
          <w:b/>
          <w:color w:val="231F20"/>
          <w:sz w:val="23"/>
          <w:szCs w:val="23"/>
        </w:rPr>
      </w:pPr>
      <w:r w:rsidRPr="007C6D74">
        <w:rPr>
          <w:rFonts w:ascii="Arial" w:eastAsia="Arial" w:hAnsi="Arial" w:cs="Arial"/>
          <w:b/>
          <w:color w:val="231F20"/>
          <w:spacing w:val="-17"/>
          <w:sz w:val="18"/>
          <w:szCs w:val="18"/>
        </w:rPr>
        <w:t>A</w:t>
      </w:r>
      <w:r w:rsidRPr="007C6D74">
        <w:rPr>
          <w:rFonts w:ascii="Arial" w:eastAsia="Arial" w:hAnsi="Arial" w:cs="Arial"/>
          <w:b/>
          <w:color w:val="231F20"/>
          <w:sz w:val="18"/>
          <w:szCs w:val="18"/>
        </w:rPr>
        <w:t>TIVIDADE</w:t>
      </w:r>
      <w:r w:rsidR="00A3006B">
        <w:rPr>
          <w:rFonts w:ascii="Arial" w:eastAsia="Arial" w:hAnsi="Arial" w:cs="Arial"/>
          <w:b/>
          <w:color w:val="231F20"/>
          <w:sz w:val="23"/>
          <w:szCs w:val="23"/>
        </w:rPr>
        <w:t xml:space="preserve">: </w:t>
      </w:r>
      <w:r w:rsidR="00897C5D">
        <w:rPr>
          <w:rFonts w:ascii="Arial" w:eastAsia="Arial" w:hAnsi="Arial" w:cs="Arial"/>
          <w:b/>
          <w:color w:val="231F20"/>
          <w:sz w:val="23"/>
          <w:szCs w:val="23"/>
        </w:rPr>
        <w:t>Pensar o Natal</w:t>
      </w:r>
    </w:p>
    <w:p w:rsidR="00943DBE" w:rsidRDefault="00943DBE" w:rsidP="009173CC">
      <w:pPr>
        <w:spacing w:before="75" w:after="0" w:line="240" w:lineRule="auto"/>
        <w:ind w:left="588" w:right="-20"/>
        <w:rPr>
          <w:rFonts w:ascii="Arial" w:eastAsia="Arial" w:hAnsi="Arial" w:cs="Arial"/>
          <w:b/>
          <w:color w:val="231F20"/>
          <w:w w:val="95"/>
          <w:sz w:val="23"/>
          <w:szCs w:val="23"/>
        </w:rPr>
      </w:pPr>
      <w:r w:rsidRPr="007C6D74">
        <w:rPr>
          <w:rFonts w:ascii="Arial" w:eastAsia="Arial" w:hAnsi="Arial" w:cs="Arial"/>
          <w:b/>
          <w:color w:val="231F20"/>
          <w:sz w:val="18"/>
          <w:szCs w:val="18"/>
        </w:rPr>
        <w:t>ENQUADRAMENTO</w:t>
      </w:r>
      <w:r w:rsidRPr="007C6D74">
        <w:rPr>
          <w:rFonts w:ascii="Arial" w:eastAsia="Arial" w:hAnsi="Arial" w:cs="Arial"/>
          <w:b/>
          <w:color w:val="231F20"/>
          <w:sz w:val="23"/>
          <w:szCs w:val="23"/>
        </w:rPr>
        <w:t>:</w:t>
      </w:r>
      <w:r w:rsidR="009173CC">
        <w:rPr>
          <w:rFonts w:ascii="Arial" w:eastAsia="Arial" w:hAnsi="Arial" w:cs="Arial"/>
          <w:b/>
          <w:color w:val="231F20"/>
          <w:sz w:val="23"/>
          <w:szCs w:val="23"/>
        </w:rPr>
        <w:t xml:space="preserve"> Leitura e Cidadania</w:t>
      </w:r>
      <w:r w:rsidR="00ED418E">
        <w:rPr>
          <w:rFonts w:ascii="Arial" w:eastAsia="Arial" w:hAnsi="Arial" w:cs="Arial"/>
          <w:b/>
          <w:sz w:val="23"/>
          <w:szCs w:val="23"/>
        </w:rPr>
        <w:t xml:space="preserve"> </w:t>
      </w:r>
    </w:p>
    <w:p w:rsidR="007C6D74" w:rsidRDefault="007C6D74" w:rsidP="00943DBE">
      <w:pPr>
        <w:spacing w:before="75" w:after="0" w:line="308" w:lineRule="auto"/>
        <w:ind w:left="2430" w:right="1161" w:hanging="1843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color w:val="231F20"/>
          <w:sz w:val="18"/>
          <w:szCs w:val="18"/>
        </w:rPr>
        <w:t>ESCOLA:</w:t>
      </w:r>
      <w:r w:rsidR="00ED418E">
        <w:rPr>
          <w:rFonts w:ascii="Arial" w:eastAsia="Arial" w:hAnsi="Arial" w:cs="Arial"/>
          <w:b/>
          <w:sz w:val="23"/>
          <w:szCs w:val="23"/>
        </w:rPr>
        <w:t xml:space="preserve"> Básica 2, 3 Dr. Rui Grácio</w:t>
      </w:r>
    </w:p>
    <w:p w:rsidR="007C6D74" w:rsidRDefault="007C6D74" w:rsidP="00943DBE">
      <w:pPr>
        <w:spacing w:before="75" w:after="0" w:line="308" w:lineRule="auto"/>
        <w:ind w:left="2430" w:right="1161" w:hanging="1843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color w:val="231F20"/>
          <w:sz w:val="18"/>
          <w:szCs w:val="18"/>
        </w:rPr>
        <w:t>TURMA:</w:t>
      </w:r>
      <w:r w:rsidR="009173CC" w:rsidRPr="009173CC">
        <w:rPr>
          <w:rFonts w:ascii="Arial" w:eastAsia="Arial" w:hAnsi="Arial" w:cs="Arial"/>
          <w:b/>
          <w:color w:val="231F20"/>
          <w:sz w:val="23"/>
          <w:szCs w:val="23"/>
        </w:rPr>
        <w:t xml:space="preserve"> </w:t>
      </w:r>
      <w:r w:rsidR="00E67533">
        <w:rPr>
          <w:rFonts w:ascii="Arial" w:eastAsia="Arial" w:hAnsi="Arial" w:cs="Arial"/>
          <w:b/>
          <w:color w:val="231F20"/>
          <w:sz w:val="23"/>
          <w:szCs w:val="23"/>
        </w:rPr>
        <w:t xml:space="preserve">5º E </w:t>
      </w:r>
      <w:proofErr w:type="gramStart"/>
      <w:r w:rsidR="00E67533">
        <w:rPr>
          <w:rFonts w:ascii="Arial" w:eastAsia="Arial" w:hAnsi="Arial" w:cs="Arial"/>
          <w:b/>
          <w:color w:val="231F20"/>
          <w:sz w:val="23"/>
          <w:szCs w:val="23"/>
        </w:rPr>
        <w:t xml:space="preserve">6º </w:t>
      </w:r>
      <w:r w:rsidR="009173CC">
        <w:rPr>
          <w:rFonts w:ascii="Arial" w:eastAsia="Arial" w:hAnsi="Arial" w:cs="Arial"/>
          <w:b/>
          <w:color w:val="231F20"/>
          <w:sz w:val="23"/>
          <w:szCs w:val="23"/>
        </w:rPr>
        <w:t xml:space="preserve"> anos</w:t>
      </w:r>
      <w:proofErr w:type="gramEnd"/>
      <w:r w:rsidR="009173CC">
        <w:rPr>
          <w:rFonts w:ascii="Arial" w:eastAsia="Arial" w:hAnsi="Arial" w:cs="Arial"/>
          <w:b/>
          <w:sz w:val="23"/>
          <w:szCs w:val="23"/>
        </w:rPr>
        <w:t xml:space="preserve"> </w:t>
      </w:r>
    </w:p>
    <w:p w:rsidR="007C6D74" w:rsidRPr="003665DC" w:rsidRDefault="007C6D74" w:rsidP="00943DBE">
      <w:pPr>
        <w:spacing w:before="75" w:after="0" w:line="308" w:lineRule="auto"/>
        <w:ind w:left="2430" w:right="1161" w:hanging="1843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color w:val="231F20"/>
          <w:sz w:val="18"/>
          <w:szCs w:val="18"/>
        </w:rPr>
        <w:t>DOCENTE:</w:t>
      </w:r>
      <w:r w:rsidR="009173CC">
        <w:rPr>
          <w:rFonts w:ascii="Arial" w:eastAsia="Arial" w:hAnsi="Arial" w:cs="Arial"/>
          <w:b/>
          <w:color w:val="231F20"/>
          <w:sz w:val="18"/>
          <w:szCs w:val="18"/>
        </w:rPr>
        <w:t xml:space="preserve"> </w:t>
      </w:r>
      <w:r w:rsidR="009173CC" w:rsidRPr="003665DC">
        <w:rPr>
          <w:rFonts w:ascii="Arial" w:eastAsia="Arial" w:hAnsi="Arial" w:cs="Arial"/>
          <w:b/>
          <w:sz w:val="23"/>
          <w:szCs w:val="23"/>
        </w:rPr>
        <w:t>Professores Titulares</w:t>
      </w:r>
    </w:p>
    <w:p w:rsidR="007C6D74" w:rsidRDefault="007C6D74" w:rsidP="00943DBE">
      <w:pPr>
        <w:spacing w:before="75" w:after="0" w:line="308" w:lineRule="auto"/>
        <w:ind w:left="2430" w:right="1161" w:hanging="1843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color w:val="231F20"/>
          <w:sz w:val="18"/>
          <w:szCs w:val="18"/>
        </w:rPr>
        <w:t>PB:</w:t>
      </w:r>
      <w:r w:rsidR="00ED418E">
        <w:rPr>
          <w:rFonts w:ascii="Arial" w:eastAsia="Arial" w:hAnsi="Arial" w:cs="Arial"/>
          <w:b/>
          <w:sz w:val="23"/>
          <w:szCs w:val="23"/>
        </w:rPr>
        <w:t xml:space="preserve"> Paula Ferreiro</w:t>
      </w:r>
    </w:p>
    <w:p w:rsidR="00ED418E" w:rsidRDefault="00ED418E" w:rsidP="00943DBE">
      <w:pPr>
        <w:spacing w:before="75" w:after="0" w:line="308" w:lineRule="auto"/>
        <w:ind w:left="2430" w:right="1161" w:hanging="1843"/>
        <w:rPr>
          <w:rFonts w:ascii="Arial" w:eastAsia="Arial" w:hAnsi="Arial" w:cs="Arial"/>
          <w:b/>
          <w:sz w:val="23"/>
          <w:szCs w:val="23"/>
        </w:rPr>
      </w:pPr>
    </w:p>
    <w:tbl>
      <w:tblPr>
        <w:tblW w:w="10632" w:type="dxa"/>
        <w:tblInd w:w="-9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7654"/>
      </w:tblGrid>
      <w:tr w:rsidR="00943DBE" w:rsidRPr="00024D1F" w:rsidTr="00062A84">
        <w:trPr>
          <w:trHeight w:hRule="exact" w:val="5590"/>
        </w:trPr>
        <w:tc>
          <w:tcPr>
            <w:tcW w:w="2978" w:type="dxa"/>
            <w:vMerge w:val="restart"/>
            <w:shd w:val="clear" w:color="auto" w:fill="auto"/>
          </w:tcPr>
          <w:p w:rsidR="00943DBE" w:rsidRPr="00024D1F" w:rsidRDefault="00943DBE" w:rsidP="0035086F">
            <w:pPr>
              <w:spacing w:after="0" w:line="200" w:lineRule="exact"/>
              <w:rPr>
                <w:rFonts w:cstheme="minorHAnsi"/>
              </w:rPr>
            </w:pPr>
          </w:p>
          <w:p w:rsidR="00943DBE" w:rsidRPr="00024D1F" w:rsidRDefault="00943DBE" w:rsidP="0035086F">
            <w:pPr>
              <w:spacing w:after="0" w:line="200" w:lineRule="exact"/>
              <w:rPr>
                <w:rFonts w:cstheme="minorHAnsi"/>
              </w:rPr>
            </w:pPr>
          </w:p>
          <w:p w:rsidR="00943DBE" w:rsidRPr="00024D1F" w:rsidRDefault="00943DBE" w:rsidP="0035086F">
            <w:pPr>
              <w:spacing w:after="0" w:line="200" w:lineRule="exact"/>
              <w:rPr>
                <w:rFonts w:cstheme="minorHAnsi"/>
              </w:rPr>
            </w:pPr>
          </w:p>
          <w:p w:rsidR="00943DBE" w:rsidRPr="00024D1F" w:rsidRDefault="00943DBE" w:rsidP="0035086F">
            <w:pPr>
              <w:spacing w:after="0" w:line="200" w:lineRule="exact"/>
              <w:rPr>
                <w:rFonts w:cstheme="minorHAnsi"/>
              </w:rPr>
            </w:pPr>
          </w:p>
          <w:p w:rsidR="00943DBE" w:rsidRPr="00024D1F" w:rsidRDefault="00943DBE" w:rsidP="0035086F">
            <w:pPr>
              <w:spacing w:after="0" w:line="200" w:lineRule="exact"/>
              <w:rPr>
                <w:rFonts w:cstheme="minorHAnsi"/>
              </w:rPr>
            </w:pPr>
          </w:p>
          <w:p w:rsidR="00943DBE" w:rsidRPr="00024D1F" w:rsidRDefault="00943DBE" w:rsidP="0035086F">
            <w:pPr>
              <w:spacing w:after="0" w:line="200" w:lineRule="exact"/>
              <w:rPr>
                <w:rFonts w:cstheme="minorHAnsi"/>
              </w:rPr>
            </w:pPr>
          </w:p>
          <w:p w:rsidR="00943DBE" w:rsidRPr="00024D1F" w:rsidRDefault="00943DBE" w:rsidP="0035086F">
            <w:pPr>
              <w:spacing w:after="0" w:line="200" w:lineRule="exact"/>
              <w:rPr>
                <w:rFonts w:cstheme="minorHAnsi"/>
              </w:rPr>
            </w:pPr>
          </w:p>
          <w:p w:rsidR="00943DBE" w:rsidRPr="00024D1F" w:rsidRDefault="00943DBE" w:rsidP="0035086F">
            <w:pPr>
              <w:spacing w:before="12" w:after="0" w:line="200" w:lineRule="exact"/>
              <w:rPr>
                <w:rFonts w:cstheme="minorHAnsi"/>
              </w:rPr>
            </w:pPr>
          </w:p>
          <w:p w:rsidR="00943DBE" w:rsidRPr="00024D1F" w:rsidRDefault="00943DBE" w:rsidP="0035086F">
            <w:pPr>
              <w:spacing w:after="0" w:line="278" w:lineRule="auto"/>
              <w:ind w:left="108" w:right="167"/>
              <w:rPr>
                <w:rFonts w:eastAsia="Arial" w:cstheme="minorHAnsi"/>
              </w:rPr>
            </w:pPr>
            <w:r w:rsidRPr="00024D1F">
              <w:rPr>
                <w:rFonts w:eastAsia="Arial" w:cstheme="minorHAnsi"/>
                <w:b/>
                <w:bCs/>
                <w:color w:val="231F20"/>
              </w:rPr>
              <w:t>Ap</w:t>
            </w:r>
            <w:r w:rsidRPr="00024D1F">
              <w:rPr>
                <w:rFonts w:eastAsia="Arial" w:cstheme="minorHAnsi"/>
                <w:b/>
                <w:bCs/>
                <w:color w:val="231F20"/>
                <w:spacing w:val="-3"/>
              </w:rPr>
              <w:t>r</w:t>
            </w:r>
            <w:r w:rsidRPr="00024D1F">
              <w:rPr>
                <w:rFonts w:eastAsia="Arial" w:cstheme="minorHAnsi"/>
                <w:b/>
                <w:bCs/>
                <w:color w:val="231F20"/>
              </w:rPr>
              <w:t>endizagens associadas</w:t>
            </w:r>
          </w:p>
          <w:p w:rsidR="00943DBE" w:rsidRPr="00024D1F" w:rsidRDefault="005A0BF6" w:rsidP="0035086F">
            <w:pPr>
              <w:spacing w:before="1" w:after="0" w:line="278" w:lineRule="auto"/>
              <w:ind w:left="108" w:right="341"/>
              <w:rPr>
                <w:rFonts w:eastAsia="Arial" w:cstheme="minorHAnsi"/>
              </w:rPr>
            </w:pPr>
            <w:r w:rsidRPr="00024D1F">
              <w:rPr>
                <w:rFonts w:eastAsia="Arial" w:cstheme="minorHAnsi"/>
                <w:b/>
                <w:bCs/>
                <w:color w:val="231F20"/>
              </w:rPr>
              <w:t>A</w:t>
            </w:r>
            <w:r w:rsidR="00943DBE" w:rsidRPr="00024D1F">
              <w:rPr>
                <w:rFonts w:eastAsia="Arial" w:cstheme="minorHAnsi"/>
                <w:b/>
                <w:bCs/>
                <w:color w:val="231F20"/>
              </w:rPr>
              <w:t>o</w:t>
            </w:r>
            <w:r w:rsidR="00E67533">
              <w:rPr>
                <w:rFonts w:eastAsia="Arial" w:cstheme="minorHAnsi"/>
                <w:b/>
                <w:bCs/>
                <w:color w:val="231F20"/>
              </w:rPr>
              <w:t xml:space="preserve"> </w:t>
            </w:r>
            <w:r w:rsidR="00943DBE" w:rsidRPr="00024D1F">
              <w:rPr>
                <w:rFonts w:eastAsia="Arial" w:cstheme="minorHAnsi"/>
                <w:b/>
                <w:bCs/>
                <w:color w:val="231F20"/>
              </w:rPr>
              <w:t>trabalho da</w:t>
            </w:r>
            <w:r w:rsidR="00E67533">
              <w:rPr>
                <w:rFonts w:eastAsia="Arial" w:cstheme="minorHAnsi"/>
                <w:b/>
                <w:bCs/>
                <w:color w:val="231F20"/>
              </w:rPr>
              <w:t xml:space="preserve"> </w:t>
            </w:r>
            <w:r w:rsidR="00943DBE" w:rsidRPr="00024D1F">
              <w:rPr>
                <w:rFonts w:eastAsia="Arial" w:cstheme="minorHAnsi"/>
                <w:b/>
                <w:bCs/>
                <w:color w:val="231F20"/>
              </w:rPr>
              <w:t>biblioteca escolar</w:t>
            </w:r>
          </w:p>
        </w:tc>
        <w:tc>
          <w:tcPr>
            <w:tcW w:w="7654" w:type="dxa"/>
          </w:tcPr>
          <w:p w:rsidR="00943DBE" w:rsidRPr="00024D1F" w:rsidRDefault="00943DBE" w:rsidP="0035086F">
            <w:pPr>
              <w:spacing w:before="9" w:after="0" w:line="170" w:lineRule="exact"/>
              <w:rPr>
                <w:rFonts w:cstheme="minorHAnsi"/>
              </w:rPr>
            </w:pPr>
          </w:p>
          <w:p w:rsidR="00943DBE" w:rsidRDefault="00943DBE" w:rsidP="00943DBE">
            <w:pPr>
              <w:spacing w:after="0" w:line="240" w:lineRule="auto"/>
              <w:ind w:left="108" w:right="-20"/>
              <w:rPr>
                <w:rFonts w:eastAsia="Arial" w:cstheme="minorHAnsi"/>
                <w:b/>
                <w:bCs/>
                <w:color w:val="231F20"/>
                <w:w w:val="101"/>
              </w:rPr>
            </w:pPr>
            <w:r w:rsidRPr="00024D1F">
              <w:rPr>
                <w:rFonts w:eastAsia="Arial" w:cstheme="minorHAnsi"/>
                <w:b/>
                <w:bCs/>
                <w:color w:val="231F20"/>
                <w:w w:val="101"/>
              </w:rPr>
              <w:t>Conhecimentos/Capacidades</w:t>
            </w:r>
          </w:p>
          <w:p w:rsidR="00062A84" w:rsidRDefault="00062A84" w:rsidP="00943DBE">
            <w:pPr>
              <w:spacing w:after="0" w:line="240" w:lineRule="auto"/>
              <w:ind w:left="108" w:right="-20"/>
              <w:rPr>
                <w:rFonts w:eastAsia="Arial" w:cstheme="minorHAnsi"/>
                <w:b/>
                <w:bCs/>
                <w:color w:val="231F20"/>
                <w:w w:val="101"/>
              </w:rPr>
            </w:pPr>
          </w:p>
          <w:p w:rsidR="00062A84" w:rsidRPr="00024D1F" w:rsidRDefault="00062A84" w:rsidP="00943DBE">
            <w:pPr>
              <w:spacing w:after="0" w:line="240" w:lineRule="auto"/>
              <w:ind w:left="108" w:right="-20"/>
              <w:rPr>
                <w:rFonts w:eastAsia="Arial" w:cstheme="minorHAnsi"/>
                <w:b/>
                <w:bCs/>
                <w:color w:val="231F20"/>
                <w:w w:val="101"/>
              </w:rPr>
            </w:pPr>
            <w:r>
              <w:rPr>
                <w:rFonts w:eastAsia="Arial" w:cstheme="minorHAnsi"/>
                <w:b/>
                <w:bCs/>
                <w:color w:val="231F20"/>
                <w:w w:val="101"/>
              </w:rPr>
              <w:t>Literacia da Leitura</w:t>
            </w:r>
          </w:p>
          <w:p w:rsidR="00943DBE" w:rsidRPr="00024D1F" w:rsidRDefault="00943DBE" w:rsidP="00943DBE">
            <w:pPr>
              <w:spacing w:after="0" w:line="240" w:lineRule="auto"/>
              <w:ind w:left="108" w:right="-20"/>
              <w:rPr>
                <w:rFonts w:eastAsia="Arial" w:cstheme="minorHAnsi"/>
                <w:b/>
                <w:bCs/>
                <w:color w:val="231F20"/>
                <w:w w:val="101"/>
              </w:rPr>
            </w:pPr>
          </w:p>
          <w:p w:rsidR="00062A84" w:rsidRPr="00062A84" w:rsidRDefault="00062A84" w:rsidP="00062A8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ind w:right="-20"/>
              <w:jc w:val="both"/>
              <w:rPr>
                <w:rFonts w:eastAsia="Arial" w:cstheme="minorHAnsi"/>
              </w:rPr>
            </w:pPr>
            <w:r w:rsidRPr="00062A84">
              <w:rPr>
                <w:rFonts w:eastAsia="Arial" w:cstheme="minorHAnsi"/>
              </w:rPr>
              <w:t>Lê de forma orientada textos de diferentes géneros</w:t>
            </w:r>
            <w:r w:rsidR="00FB4AF2">
              <w:rPr>
                <w:rFonts w:eastAsia="Arial" w:cstheme="minorHAnsi"/>
              </w:rPr>
              <w:t>.</w:t>
            </w:r>
          </w:p>
          <w:p w:rsidR="00062A84" w:rsidRPr="00062A84" w:rsidRDefault="00062A84" w:rsidP="00062A84">
            <w:pPr>
              <w:pStyle w:val="PargrafodaLista"/>
              <w:spacing w:after="0" w:line="240" w:lineRule="auto"/>
              <w:ind w:left="468" w:right="-20"/>
              <w:jc w:val="both"/>
              <w:rPr>
                <w:rFonts w:eastAsia="Arial" w:cstheme="minorHAnsi"/>
              </w:rPr>
            </w:pPr>
          </w:p>
          <w:p w:rsidR="00943DBE" w:rsidRDefault="000116B2" w:rsidP="007812F8">
            <w:pPr>
              <w:spacing w:after="0" w:line="240" w:lineRule="auto"/>
              <w:ind w:left="108" w:right="-20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3. Constrói sentidos, estabelecendo relações intertextuais a partir de leituras e diferentes formatos e linguagens.</w:t>
            </w:r>
          </w:p>
          <w:p w:rsidR="000116B2" w:rsidRDefault="000116B2" w:rsidP="007812F8">
            <w:pPr>
              <w:spacing w:after="0" w:line="240" w:lineRule="auto"/>
              <w:ind w:left="108" w:right="-20"/>
              <w:jc w:val="both"/>
              <w:rPr>
                <w:rFonts w:eastAsia="Arial" w:cstheme="minorHAnsi"/>
              </w:rPr>
            </w:pPr>
          </w:p>
          <w:p w:rsidR="000116B2" w:rsidRDefault="000116B2" w:rsidP="007812F8">
            <w:pPr>
              <w:spacing w:after="0" w:line="240" w:lineRule="auto"/>
              <w:ind w:left="108" w:right="-20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4. Expressa oralmente ideias, usando vocabulário e estruturas discursivas progressivamente mais ricos e complexos.</w:t>
            </w:r>
          </w:p>
          <w:p w:rsidR="00062A84" w:rsidRDefault="00062A84" w:rsidP="007812F8">
            <w:pPr>
              <w:spacing w:after="0" w:line="240" w:lineRule="auto"/>
              <w:ind w:left="108" w:right="-20"/>
              <w:jc w:val="both"/>
              <w:rPr>
                <w:rFonts w:eastAsia="Arial" w:cstheme="minorHAnsi"/>
              </w:rPr>
            </w:pPr>
          </w:p>
          <w:p w:rsidR="00062A84" w:rsidRDefault="00062A84" w:rsidP="007812F8">
            <w:pPr>
              <w:spacing w:after="0" w:line="240" w:lineRule="auto"/>
              <w:ind w:left="108" w:right="-20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7. Utiliza autonomamente as tecnologias para ler em situações de aprendizagem.</w:t>
            </w:r>
          </w:p>
          <w:p w:rsidR="00062A84" w:rsidRDefault="00062A84" w:rsidP="007812F8">
            <w:pPr>
              <w:spacing w:after="0" w:line="240" w:lineRule="auto"/>
              <w:ind w:left="108" w:right="-20"/>
              <w:jc w:val="both"/>
              <w:rPr>
                <w:rFonts w:eastAsia="Arial" w:cstheme="minorHAnsi"/>
              </w:rPr>
            </w:pPr>
          </w:p>
          <w:p w:rsidR="00DB1E6E" w:rsidRDefault="00234DAC" w:rsidP="007812F8">
            <w:pPr>
              <w:spacing w:after="0" w:line="240" w:lineRule="auto"/>
              <w:ind w:left="108" w:right="-20"/>
              <w:jc w:val="both"/>
              <w:rPr>
                <w:rFonts w:eastAsia="Arial" w:cstheme="minorHAnsi"/>
                <w:b/>
                <w:bCs/>
                <w:color w:val="231F20"/>
                <w:w w:val="101"/>
              </w:rPr>
            </w:pPr>
            <w:r>
              <w:rPr>
                <w:rFonts w:eastAsia="Arial" w:cstheme="minorHAnsi"/>
                <w:b/>
                <w:bCs/>
                <w:color w:val="231F20"/>
                <w:w w:val="101"/>
              </w:rPr>
              <w:t>Literacia da Informação</w:t>
            </w:r>
          </w:p>
          <w:p w:rsidR="00234DAC" w:rsidRPr="00062A84" w:rsidRDefault="00234DAC" w:rsidP="007812F8">
            <w:pPr>
              <w:spacing w:after="0" w:line="240" w:lineRule="auto"/>
              <w:ind w:left="108" w:right="-20"/>
              <w:jc w:val="both"/>
              <w:rPr>
                <w:rFonts w:eastAsia="Arial" w:cstheme="minorHAnsi"/>
                <w:b/>
                <w:bCs/>
                <w:i/>
                <w:color w:val="231F20"/>
                <w:w w:val="101"/>
              </w:rPr>
            </w:pPr>
          </w:p>
          <w:p w:rsidR="00943DBE" w:rsidRPr="00234DAC" w:rsidRDefault="00234DAC" w:rsidP="00943DBE">
            <w:pPr>
              <w:spacing w:after="0" w:line="240" w:lineRule="auto"/>
              <w:ind w:left="108" w:right="-20"/>
              <w:rPr>
                <w:rFonts w:eastAsia="Arial" w:cstheme="minorHAnsi"/>
                <w:bCs/>
                <w:color w:val="231F20"/>
                <w:w w:val="101"/>
              </w:rPr>
            </w:pPr>
            <w:r w:rsidRPr="00234DAC">
              <w:rPr>
                <w:rFonts w:eastAsia="Arial" w:cstheme="minorHAnsi"/>
                <w:bCs/>
                <w:color w:val="231F20"/>
                <w:w w:val="101"/>
              </w:rPr>
              <w:t>11.</w:t>
            </w:r>
            <w:r>
              <w:rPr>
                <w:rFonts w:eastAsia="Arial" w:cstheme="minorHAnsi"/>
                <w:bCs/>
                <w:color w:val="231F20"/>
                <w:w w:val="101"/>
              </w:rPr>
              <w:t xml:space="preserve">Escolhe o </w:t>
            </w:r>
            <w:proofErr w:type="gramStart"/>
            <w:r>
              <w:rPr>
                <w:rFonts w:eastAsia="Arial" w:cstheme="minorHAnsi"/>
                <w:bCs/>
                <w:color w:val="231F20"/>
                <w:w w:val="101"/>
              </w:rPr>
              <w:t>formato</w:t>
            </w:r>
            <w:proofErr w:type="gramEnd"/>
            <w:r>
              <w:rPr>
                <w:rFonts w:eastAsia="Arial" w:cstheme="minorHAnsi"/>
                <w:bCs/>
                <w:color w:val="231F20"/>
                <w:w w:val="101"/>
              </w:rPr>
              <w:t xml:space="preserve"> ajustado aos conteúdos a apresentar, usando ferramentas adequadas (digitais)</w:t>
            </w:r>
          </w:p>
          <w:p w:rsidR="003044E7" w:rsidRPr="003044E7" w:rsidRDefault="003044E7" w:rsidP="00FB4AF2">
            <w:pPr>
              <w:pStyle w:val="PargrafodaLista"/>
              <w:spacing w:after="0" w:line="240" w:lineRule="auto"/>
              <w:ind w:left="468" w:right="-20"/>
              <w:rPr>
                <w:rFonts w:eastAsia="Arial" w:cstheme="minorHAnsi"/>
                <w:bCs/>
                <w:color w:val="231F20"/>
                <w:w w:val="101"/>
              </w:rPr>
            </w:pPr>
          </w:p>
          <w:p w:rsidR="00943DBE" w:rsidRPr="00062A84" w:rsidRDefault="00943DBE" w:rsidP="00943DBE">
            <w:pPr>
              <w:spacing w:after="0" w:line="240" w:lineRule="auto"/>
              <w:ind w:left="108" w:right="-20"/>
              <w:rPr>
                <w:rFonts w:eastAsia="Arial" w:cstheme="minorHAnsi"/>
                <w:bCs/>
                <w:color w:val="231F20"/>
                <w:w w:val="101"/>
              </w:rPr>
            </w:pPr>
          </w:p>
          <w:p w:rsidR="00943DBE" w:rsidRPr="00024D1F" w:rsidRDefault="00943DBE" w:rsidP="00943DBE">
            <w:pPr>
              <w:spacing w:after="0" w:line="240" w:lineRule="auto"/>
              <w:ind w:right="-20"/>
              <w:rPr>
                <w:rFonts w:eastAsia="Arial" w:cstheme="minorHAnsi"/>
              </w:rPr>
            </w:pPr>
          </w:p>
        </w:tc>
      </w:tr>
      <w:tr w:rsidR="00943DBE" w:rsidRPr="00024D1F" w:rsidTr="00062A84">
        <w:trPr>
          <w:trHeight w:hRule="exact" w:val="3814"/>
        </w:trPr>
        <w:tc>
          <w:tcPr>
            <w:tcW w:w="2978" w:type="dxa"/>
            <w:vMerge/>
            <w:shd w:val="clear" w:color="auto" w:fill="auto"/>
          </w:tcPr>
          <w:p w:rsidR="00943DBE" w:rsidRPr="00024D1F" w:rsidRDefault="00943DBE" w:rsidP="0035086F">
            <w:pPr>
              <w:rPr>
                <w:rFonts w:cstheme="minorHAnsi"/>
              </w:rPr>
            </w:pPr>
          </w:p>
        </w:tc>
        <w:tc>
          <w:tcPr>
            <w:tcW w:w="7654" w:type="dxa"/>
          </w:tcPr>
          <w:p w:rsidR="00943DBE" w:rsidRPr="00024D1F" w:rsidRDefault="00943DBE" w:rsidP="0035086F">
            <w:pPr>
              <w:spacing w:before="9" w:after="0" w:line="170" w:lineRule="exact"/>
              <w:rPr>
                <w:rFonts w:cstheme="minorHAnsi"/>
              </w:rPr>
            </w:pPr>
          </w:p>
          <w:p w:rsidR="00943DBE" w:rsidRDefault="00943DBE" w:rsidP="0035086F">
            <w:pPr>
              <w:spacing w:after="0" w:line="240" w:lineRule="auto"/>
              <w:ind w:left="108" w:right="-20"/>
              <w:rPr>
                <w:rFonts w:eastAsia="Arial" w:cstheme="minorHAnsi"/>
                <w:b/>
                <w:bCs/>
                <w:color w:val="231F20"/>
              </w:rPr>
            </w:pPr>
            <w:r w:rsidRPr="00024D1F">
              <w:rPr>
                <w:rFonts w:eastAsia="Arial" w:cstheme="minorHAnsi"/>
                <w:b/>
                <w:bCs/>
                <w:color w:val="231F20"/>
              </w:rPr>
              <w:t>Atitudes</w:t>
            </w:r>
            <w:r w:rsidR="000D03E0">
              <w:rPr>
                <w:rFonts w:eastAsia="Arial" w:cstheme="minorHAnsi"/>
                <w:b/>
                <w:bCs/>
                <w:color w:val="231F20"/>
              </w:rPr>
              <w:t xml:space="preserve"> </w:t>
            </w:r>
            <w:r w:rsidRPr="00024D1F">
              <w:rPr>
                <w:rFonts w:eastAsia="Arial" w:cstheme="minorHAnsi"/>
                <w:b/>
                <w:bCs/>
                <w:color w:val="231F20"/>
              </w:rPr>
              <w:t>e</w:t>
            </w:r>
            <w:r w:rsidR="000D03E0">
              <w:rPr>
                <w:rFonts w:eastAsia="Arial" w:cstheme="minorHAnsi"/>
                <w:b/>
                <w:bCs/>
                <w:color w:val="231F20"/>
              </w:rPr>
              <w:t xml:space="preserve"> </w:t>
            </w:r>
            <w:r w:rsidRPr="00024D1F">
              <w:rPr>
                <w:rFonts w:eastAsia="Arial" w:cstheme="minorHAnsi"/>
                <w:b/>
                <w:bCs/>
                <w:color w:val="231F20"/>
              </w:rPr>
              <w:t>valo</w:t>
            </w:r>
            <w:r w:rsidRPr="00024D1F">
              <w:rPr>
                <w:rFonts w:eastAsia="Arial" w:cstheme="minorHAnsi"/>
                <w:b/>
                <w:bCs/>
                <w:color w:val="231F20"/>
                <w:spacing w:val="-3"/>
              </w:rPr>
              <w:t>r</w:t>
            </w:r>
            <w:r w:rsidRPr="00024D1F">
              <w:rPr>
                <w:rFonts w:eastAsia="Arial" w:cstheme="minorHAnsi"/>
                <w:b/>
                <w:bCs/>
                <w:color w:val="231F20"/>
              </w:rPr>
              <w:t>es</w:t>
            </w:r>
          </w:p>
          <w:p w:rsidR="00062A84" w:rsidRPr="00024D1F" w:rsidRDefault="00062A84" w:rsidP="0035086F">
            <w:pPr>
              <w:spacing w:after="0" w:line="240" w:lineRule="auto"/>
              <w:ind w:left="108" w:right="-20"/>
              <w:rPr>
                <w:rFonts w:eastAsia="Arial" w:cstheme="minorHAnsi"/>
              </w:rPr>
            </w:pPr>
          </w:p>
          <w:p w:rsidR="00062A84" w:rsidRPr="00024D1F" w:rsidRDefault="00062A84" w:rsidP="00062A84">
            <w:pPr>
              <w:spacing w:after="0" w:line="240" w:lineRule="auto"/>
              <w:ind w:left="108" w:right="-20"/>
              <w:rPr>
                <w:rFonts w:eastAsia="Arial" w:cstheme="minorHAnsi"/>
                <w:b/>
                <w:bCs/>
                <w:color w:val="231F20"/>
                <w:w w:val="101"/>
              </w:rPr>
            </w:pPr>
            <w:r>
              <w:rPr>
                <w:rFonts w:eastAsia="Arial" w:cstheme="minorHAnsi"/>
                <w:b/>
                <w:bCs/>
                <w:color w:val="231F20"/>
                <w:w w:val="101"/>
              </w:rPr>
              <w:t>Literacia da Leitura</w:t>
            </w:r>
          </w:p>
          <w:p w:rsidR="00943DBE" w:rsidRPr="00024D1F" w:rsidRDefault="00943DBE" w:rsidP="0035086F">
            <w:pPr>
              <w:spacing w:before="14" w:after="0" w:line="240" w:lineRule="auto"/>
              <w:ind w:left="108" w:right="-20"/>
              <w:rPr>
                <w:rFonts w:eastAsia="Arial" w:cstheme="minorHAnsi"/>
              </w:rPr>
            </w:pPr>
          </w:p>
          <w:p w:rsidR="007320A5" w:rsidRPr="00024D1F" w:rsidRDefault="007320A5" w:rsidP="007320A5">
            <w:pPr>
              <w:pStyle w:val="PargrafodaLista"/>
              <w:numPr>
                <w:ilvl w:val="0"/>
                <w:numId w:val="1"/>
              </w:numPr>
              <w:spacing w:before="14" w:after="0" w:line="240" w:lineRule="auto"/>
              <w:ind w:right="-20"/>
              <w:rPr>
                <w:rFonts w:eastAsia="Arial" w:cstheme="minorHAnsi"/>
              </w:rPr>
            </w:pPr>
            <w:r w:rsidRPr="00024D1F">
              <w:rPr>
                <w:rFonts w:eastAsia="Arial" w:cstheme="minorHAnsi"/>
              </w:rPr>
              <w:t>Demonstra curiosidade</w:t>
            </w:r>
          </w:p>
          <w:p w:rsidR="007320A5" w:rsidRPr="007E24FE" w:rsidRDefault="007320A5" w:rsidP="007E24FE">
            <w:pPr>
              <w:pStyle w:val="PargrafodaLista"/>
              <w:numPr>
                <w:ilvl w:val="0"/>
                <w:numId w:val="5"/>
              </w:numPr>
              <w:spacing w:before="14" w:after="0" w:line="240" w:lineRule="auto"/>
              <w:ind w:right="-20"/>
              <w:rPr>
                <w:rFonts w:eastAsia="Arial" w:cstheme="minorHAnsi"/>
              </w:rPr>
            </w:pPr>
            <w:r w:rsidRPr="007E24FE">
              <w:rPr>
                <w:rFonts w:eastAsia="Arial" w:cstheme="minorHAnsi"/>
              </w:rPr>
              <w:t>Participa na troca e debate de ideias</w:t>
            </w:r>
          </w:p>
          <w:p w:rsidR="00062A84" w:rsidRPr="00024D1F" w:rsidRDefault="00062A84" w:rsidP="007E24FE">
            <w:pPr>
              <w:pStyle w:val="PargrafodaLista"/>
              <w:numPr>
                <w:ilvl w:val="0"/>
                <w:numId w:val="5"/>
              </w:numPr>
              <w:spacing w:before="14" w:after="0" w:line="240" w:lineRule="auto"/>
              <w:ind w:right="-20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Reconhece o valor da informação</w:t>
            </w:r>
          </w:p>
          <w:p w:rsidR="007320A5" w:rsidRDefault="007E24FE" w:rsidP="007812F8">
            <w:pPr>
              <w:spacing w:before="14" w:after="0" w:line="240" w:lineRule="auto"/>
              <w:ind w:left="108" w:right="-20"/>
              <w:rPr>
                <w:rFonts w:eastAsia="Arial" w:cstheme="minorHAnsi"/>
              </w:rPr>
            </w:pPr>
            <w:proofErr w:type="gramStart"/>
            <w:r w:rsidRPr="00024D1F">
              <w:rPr>
                <w:rFonts w:eastAsia="Arial" w:cstheme="minorHAnsi"/>
              </w:rPr>
              <w:t xml:space="preserve">9. </w:t>
            </w:r>
            <w:r w:rsidR="007812F8">
              <w:rPr>
                <w:rFonts w:eastAsia="Arial" w:cstheme="minorHAnsi"/>
              </w:rPr>
              <w:t xml:space="preserve">   </w:t>
            </w:r>
            <w:r>
              <w:rPr>
                <w:rFonts w:eastAsia="Arial" w:cstheme="minorHAnsi"/>
              </w:rPr>
              <w:t>Valoriza</w:t>
            </w:r>
            <w:proofErr w:type="gramEnd"/>
            <w:r w:rsidR="007320A5" w:rsidRPr="00024D1F">
              <w:rPr>
                <w:rFonts w:eastAsia="Arial" w:cstheme="minorHAnsi"/>
              </w:rPr>
              <w:t xml:space="preserve"> o uso da biblioteca e os seus recursos</w:t>
            </w:r>
          </w:p>
          <w:p w:rsidR="00062A84" w:rsidRDefault="00062A84" w:rsidP="007812F8">
            <w:pPr>
              <w:spacing w:before="14" w:after="0" w:line="240" w:lineRule="auto"/>
              <w:ind w:left="108" w:right="-20"/>
              <w:rPr>
                <w:rFonts w:eastAsia="Arial" w:cstheme="minorHAnsi"/>
              </w:rPr>
            </w:pPr>
          </w:p>
          <w:p w:rsidR="00062A84" w:rsidRPr="00024D1F" w:rsidRDefault="00062A84" w:rsidP="007812F8">
            <w:pPr>
              <w:spacing w:before="14" w:after="0" w:line="240" w:lineRule="auto"/>
              <w:ind w:left="108" w:right="-20"/>
              <w:rPr>
                <w:rFonts w:eastAsia="Arial" w:cstheme="minorHAnsi"/>
              </w:rPr>
            </w:pPr>
          </w:p>
        </w:tc>
      </w:tr>
      <w:tr w:rsidR="00943DBE" w:rsidRPr="00024D1F" w:rsidTr="005A0BF6">
        <w:trPr>
          <w:trHeight w:hRule="exact" w:val="2402"/>
        </w:trPr>
        <w:tc>
          <w:tcPr>
            <w:tcW w:w="2978" w:type="dxa"/>
            <w:shd w:val="clear" w:color="auto" w:fill="auto"/>
          </w:tcPr>
          <w:p w:rsidR="00943DBE" w:rsidRPr="00024D1F" w:rsidRDefault="00943DBE" w:rsidP="0035086F">
            <w:pPr>
              <w:spacing w:before="10" w:after="0" w:line="190" w:lineRule="exact"/>
              <w:rPr>
                <w:rFonts w:cstheme="minorHAnsi"/>
              </w:rPr>
            </w:pPr>
          </w:p>
          <w:p w:rsidR="00943DBE" w:rsidRPr="00024D1F" w:rsidRDefault="00943DBE" w:rsidP="0035086F">
            <w:pPr>
              <w:spacing w:after="0" w:line="200" w:lineRule="exact"/>
              <w:rPr>
                <w:rFonts w:cstheme="minorHAnsi"/>
              </w:rPr>
            </w:pPr>
          </w:p>
          <w:p w:rsidR="00943DBE" w:rsidRPr="00024D1F" w:rsidRDefault="00943DBE" w:rsidP="0035086F">
            <w:pPr>
              <w:spacing w:after="0" w:line="200" w:lineRule="exact"/>
              <w:rPr>
                <w:rFonts w:cstheme="minorHAnsi"/>
              </w:rPr>
            </w:pPr>
          </w:p>
          <w:p w:rsidR="00943DBE" w:rsidRPr="00024D1F" w:rsidRDefault="00943DBE" w:rsidP="0035086F">
            <w:pPr>
              <w:spacing w:after="0" w:line="200" w:lineRule="exact"/>
              <w:rPr>
                <w:rFonts w:cstheme="minorHAnsi"/>
              </w:rPr>
            </w:pPr>
          </w:p>
          <w:p w:rsidR="00943DBE" w:rsidRPr="00024D1F" w:rsidRDefault="00943DBE" w:rsidP="0035086F">
            <w:pPr>
              <w:spacing w:after="0" w:line="278" w:lineRule="auto"/>
              <w:ind w:left="108" w:right="424"/>
              <w:rPr>
                <w:rFonts w:eastAsia="Arial" w:cstheme="minorHAnsi"/>
              </w:rPr>
            </w:pPr>
            <w:r w:rsidRPr="00024D1F">
              <w:rPr>
                <w:rFonts w:eastAsia="Arial" w:cstheme="minorHAnsi"/>
                <w:b/>
                <w:bCs/>
                <w:color w:val="231F20"/>
              </w:rPr>
              <w:t>Conteúdos</w:t>
            </w:r>
            <w:r w:rsidR="00521D2C">
              <w:rPr>
                <w:rFonts w:eastAsia="Arial" w:cstheme="minorHAnsi"/>
                <w:b/>
                <w:bCs/>
                <w:color w:val="231F20"/>
              </w:rPr>
              <w:t xml:space="preserve"> </w:t>
            </w:r>
            <w:r w:rsidRPr="00024D1F">
              <w:rPr>
                <w:rFonts w:eastAsia="Arial" w:cstheme="minorHAnsi"/>
                <w:b/>
                <w:bCs/>
                <w:color w:val="231F20"/>
              </w:rPr>
              <w:t>curricula</w:t>
            </w:r>
            <w:r w:rsidRPr="00024D1F">
              <w:rPr>
                <w:rFonts w:eastAsia="Arial" w:cstheme="minorHAnsi"/>
                <w:b/>
                <w:bCs/>
                <w:color w:val="231F20"/>
                <w:spacing w:val="-3"/>
              </w:rPr>
              <w:t>r</w:t>
            </w:r>
            <w:r w:rsidRPr="00024D1F">
              <w:rPr>
                <w:rFonts w:eastAsia="Arial" w:cstheme="minorHAnsi"/>
                <w:b/>
                <w:bCs/>
                <w:color w:val="231F20"/>
              </w:rPr>
              <w:t>es</w:t>
            </w:r>
          </w:p>
        </w:tc>
        <w:tc>
          <w:tcPr>
            <w:tcW w:w="7654" w:type="dxa"/>
          </w:tcPr>
          <w:p w:rsidR="00521D2C" w:rsidRDefault="00021CFE" w:rsidP="00943DBE">
            <w:pPr>
              <w:spacing w:before="71" w:after="0" w:line="257" w:lineRule="auto"/>
              <w:ind w:right="2568"/>
              <w:rPr>
                <w:rFonts w:eastAsia="Arial" w:cstheme="minorHAnsi"/>
              </w:rPr>
            </w:pPr>
            <w:r w:rsidRPr="00024D1F">
              <w:rPr>
                <w:rFonts w:eastAsia="Arial" w:cstheme="minorHAnsi"/>
              </w:rPr>
              <w:t xml:space="preserve">• </w:t>
            </w:r>
            <w:r w:rsidR="00521D2C">
              <w:rPr>
                <w:rFonts w:eastAsia="Arial" w:cstheme="minorHAnsi"/>
              </w:rPr>
              <w:t>Leitura</w:t>
            </w:r>
          </w:p>
          <w:p w:rsidR="00521D2C" w:rsidRDefault="00521D2C" w:rsidP="00943DBE">
            <w:pPr>
              <w:spacing w:before="71" w:after="0" w:line="257" w:lineRule="auto"/>
              <w:ind w:right="2568"/>
              <w:rPr>
                <w:rFonts w:eastAsia="Arial" w:cstheme="minorHAnsi"/>
              </w:rPr>
            </w:pPr>
            <w:r>
              <w:rPr>
                <w:rFonts w:eastAsia="Arial" w:cs="Guttman Yad-Brush" w:hint="cs"/>
              </w:rPr>
              <w:t>•</w:t>
            </w:r>
            <w:r>
              <w:rPr>
                <w:rFonts w:eastAsia="Arial" w:cstheme="minorHAnsi"/>
              </w:rPr>
              <w:t xml:space="preserve"> Oralidade</w:t>
            </w:r>
          </w:p>
          <w:p w:rsidR="00521D2C" w:rsidRDefault="00521D2C" w:rsidP="00943DBE">
            <w:pPr>
              <w:spacing w:before="71" w:after="0" w:line="257" w:lineRule="auto"/>
              <w:ind w:right="2568"/>
              <w:rPr>
                <w:rFonts w:eastAsia="Arial" w:cstheme="minorHAnsi"/>
              </w:rPr>
            </w:pPr>
            <w:r>
              <w:rPr>
                <w:rFonts w:eastAsia="Arial" w:cs="Guttman Yad-Brush"/>
              </w:rPr>
              <w:t xml:space="preserve"> </w:t>
            </w:r>
            <w:r>
              <w:rPr>
                <w:rFonts w:eastAsia="Arial" w:cs="Guttman Yad-Brush" w:hint="cs"/>
              </w:rPr>
              <w:t>•</w:t>
            </w:r>
            <w:r>
              <w:rPr>
                <w:rFonts w:eastAsia="Arial" w:cs="Guttman Yad-Brush"/>
              </w:rPr>
              <w:t xml:space="preserve"> Ci</w:t>
            </w:r>
            <w:r w:rsidRPr="00024D1F">
              <w:rPr>
                <w:rFonts w:eastAsia="Arial" w:cstheme="minorHAnsi"/>
              </w:rPr>
              <w:t>dadania</w:t>
            </w:r>
          </w:p>
          <w:p w:rsidR="003F3BD3" w:rsidRDefault="003F3BD3" w:rsidP="00943DBE">
            <w:pPr>
              <w:spacing w:before="71" w:after="0" w:line="257" w:lineRule="auto"/>
              <w:ind w:right="2568"/>
              <w:rPr>
                <w:rFonts w:eastAsia="Arial" w:cstheme="minorHAnsi"/>
              </w:rPr>
            </w:pPr>
            <w:r w:rsidRPr="00024D1F">
              <w:rPr>
                <w:rFonts w:eastAsia="Arial" w:cstheme="minorHAnsi"/>
              </w:rPr>
              <w:t>• Educação para os valores</w:t>
            </w:r>
          </w:p>
          <w:p w:rsidR="00EA47F1" w:rsidRPr="00024D1F" w:rsidRDefault="00EA47F1" w:rsidP="00943DBE">
            <w:pPr>
              <w:spacing w:before="71" w:after="0" w:line="257" w:lineRule="auto"/>
              <w:ind w:right="2568"/>
              <w:rPr>
                <w:rFonts w:eastAsia="Arial" w:cstheme="minorHAnsi"/>
              </w:rPr>
            </w:pPr>
          </w:p>
        </w:tc>
      </w:tr>
      <w:tr w:rsidR="00943DBE" w:rsidRPr="00024D1F" w:rsidTr="005A0BF6">
        <w:trPr>
          <w:trHeight w:hRule="exact" w:val="2564"/>
        </w:trPr>
        <w:tc>
          <w:tcPr>
            <w:tcW w:w="2978" w:type="dxa"/>
            <w:shd w:val="clear" w:color="auto" w:fill="auto"/>
          </w:tcPr>
          <w:p w:rsidR="00943DBE" w:rsidRPr="00024D1F" w:rsidRDefault="00943DBE" w:rsidP="0035086F">
            <w:pPr>
              <w:spacing w:after="0" w:line="200" w:lineRule="exact"/>
              <w:rPr>
                <w:rFonts w:cstheme="minorHAnsi"/>
              </w:rPr>
            </w:pPr>
          </w:p>
          <w:p w:rsidR="00943DBE" w:rsidRPr="00024D1F" w:rsidRDefault="00943DBE" w:rsidP="0035086F">
            <w:pPr>
              <w:spacing w:before="13" w:after="0" w:line="260" w:lineRule="exact"/>
              <w:rPr>
                <w:rFonts w:cstheme="minorHAnsi"/>
              </w:rPr>
            </w:pPr>
          </w:p>
          <w:p w:rsidR="00943DBE" w:rsidRPr="00024D1F" w:rsidRDefault="00943DBE" w:rsidP="0035086F">
            <w:pPr>
              <w:spacing w:after="0" w:line="278" w:lineRule="auto"/>
              <w:ind w:left="108" w:right="370"/>
              <w:rPr>
                <w:rFonts w:eastAsia="Arial" w:cstheme="minorHAnsi"/>
              </w:rPr>
            </w:pPr>
            <w:r w:rsidRPr="00024D1F">
              <w:rPr>
                <w:rFonts w:eastAsia="Arial" w:cstheme="minorHAnsi"/>
                <w:b/>
                <w:bCs/>
                <w:color w:val="231F20"/>
              </w:rPr>
              <w:t>Objetivos</w:t>
            </w:r>
            <w:r w:rsidR="00897C5D">
              <w:rPr>
                <w:rFonts w:eastAsia="Arial" w:cstheme="minorHAnsi"/>
                <w:b/>
                <w:bCs/>
                <w:color w:val="231F20"/>
              </w:rPr>
              <w:t xml:space="preserve"> </w:t>
            </w:r>
            <w:r w:rsidRPr="00024D1F">
              <w:rPr>
                <w:rFonts w:eastAsia="Arial" w:cstheme="minorHAnsi"/>
                <w:b/>
                <w:bCs/>
                <w:color w:val="231F20"/>
                <w:w w:val="101"/>
              </w:rPr>
              <w:t xml:space="preserve">da </w:t>
            </w:r>
            <w:r w:rsidRPr="00024D1F">
              <w:rPr>
                <w:rFonts w:eastAsia="Arial" w:cstheme="minorHAnsi"/>
                <w:b/>
                <w:bCs/>
                <w:color w:val="231F20"/>
              </w:rPr>
              <w:t>atividade</w:t>
            </w:r>
          </w:p>
        </w:tc>
        <w:tc>
          <w:tcPr>
            <w:tcW w:w="7654" w:type="dxa"/>
          </w:tcPr>
          <w:p w:rsidR="007812F8" w:rsidRDefault="00500403" w:rsidP="007812F8">
            <w:pPr>
              <w:spacing w:after="0" w:line="360" w:lineRule="auto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  <w:p w:rsidR="00A031A7" w:rsidRDefault="007812F8" w:rsidP="007812F8">
            <w:pPr>
              <w:spacing w:after="0" w:line="360" w:lineRule="auto"/>
              <w:jc w:val="both"/>
              <w:rPr>
                <w:rFonts w:eastAsia="Arial" w:cstheme="minorHAnsi"/>
              </w:rPr>
            </w:pPr>
            <w:r>
              <w:rPr>
                <w:rFonts w:ascii="MS Gothic" w:eastAsia="MS Gothic" w:hAnsi="MS Gothic" w:cs="MS Gothic" w:hint="eastAsia"/>
              </w:rPr>
              <w:t>★</w:t>
            </w:r>
            <w:r>
              <w:rPr>
                <w:rFonts w:eastAsia="Arial" w:cstheme="minorHAnsi"/>
              </w:rPr>
              <w:t xml:space="preserve"> </w:t>
            </w:r>
            <w:r w:rsidR="00500403">
              <w:rPr>
                <w:rFonts w:eastAsia="Arial" w:cstheme="minorHAnsi"/>
              </w:rPr>
              <w:t>Ler</w:t>
            </w:r>
            <w:r w:rsidR="00A031A7" w:rsidRPr="00500403">
              <w:rPr>
                <w:rFonts w:eastAsia="Arial" w:cstheme="minorHAnsi"/>
              </w:rPr>
              <w:t xml:space="preserve"> de forma </w:t>
            </w:r>
            <w:r w:rsidR="00FB4AF2" w:rsidRPr="00500403">
              <w:rPr>
                <w:rFonts w:eastAsia="Arial" w:cstheme="minorHAnsi"/>
              </w:rPr>
              <w:t xml:space="preserve">orientada </w:t>
            </w:r>
            <w:r w:rsidR="00FB4AF2">
              <w:rPr>
                <w:rFonts w:eastAsia="Arial" w:cstheme="minorHAnsi"/>
              </w:rPr>
              <w:t xml:space="preserve">textos </w:t>
            </w:r>
            <w:r w:rsidR="00FB4AF2" w:rsidRPr="00500403">
              <w:rPr>
                <w:rFonts w:eastAsia="Arial" w:cstheme="minorHAnsi"/>
              </w:rPr>
              <w:t>de</w:t>
            </w:r>
            <w:r w:rsidR="00A031A7" w:rsidRPr="00500403">
              <w:rPr>
                <w:rFonts w:eastAsia="Arial" w:cstheme="minorHAnsi"/>
              </w:rPr>
              <w:t xml:space="preserve"> diferentes géneros, progressivamente mais extensas e complexas.</w:t>
            </w:r>
          </w:p>
          <w:p w:rsidR="00500403" w:rsidRDefault="00500403" w:rsidP="00500403">
            <w:pPr>
              <w:spacing w:after="0" w:line="360" w:lineRule="auto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★</w:t>
            </w:r>
            <w:r w:rsidR="007812F8" w:rsidRPr="007812F8">
              <w:rPr>
                <w:rFonts w:eastAsia="Arial" w:cstheme="minorHAnsi"/>
              </w:rPr>
              <w:t>Fomentar o pensamento crítico e a troca de opiniões.</w:t>
            </w:r>
          </w:p>
          <w:p w:rsidR="007812F8" w:rsidRPr="00500403" w:rsidRDefault="007812F8" w:rsidP="00500403">
            <w:pPr>
              <w:spacing w:after="0" w:line="360" w:lineRule="auto"/>
              <w:rPr>
                <w:rFonts w:eastAsia="Arial" w:cstheme="minorHAnsi"/>
              </w:rPr>
            </w:pPr>
          </w:p>
          <w:p w:rsidR="00A031A7" w:rsidRPr="00A031A7" w:rsidRDefault="00A031A7" w:rsidP="00A031A7">
            <w:pPr>
              <w:spacing w:after="0" w:line="360" w:lineRule="auto"/>
              <w:ind w:left="90"/>
              <w:rPr>
                <w:rFonts w:eastAsia="Arial" w:cstheme="minorHAnsi"/>
              </w:rPr>
            </w:pPr>
          </w:p>
        </w:tc>
      </w:tr>
      <w:tr w:rsidR="00943DBE" w:rsidRPr="00024D1F" w:rsidTr="00922E4A">
        <w:trPr>
          <w:trHeight w:hRule="exact" w:val="8647"/>
        </w:trPr>
        <w:tc>
          <w:tcPr>
            <w:tcW w:w="2978" w:type="dxa"/>
            <w:shd w:val="clear" w:color="auto" w:fill="auto"/>
          </w:tcPr>
          <w:p w:rsidR="00943DBE" w:rsidRPr="00024D1F" w:rsidRDefault="00943DBE" w:rsidP="0035086F">
            <w:pPr>
              <w:spacing w:after="0" w:line="200" w:lineRule="exact"/>
              <w:rPr>
                <w:rFonts w:cstheme="minorHAnsi"/>
              </w:rPr>
            </w:pPr>
          </w:p>
          <w:p w:rsidR="00943DBE" w:rsidRPr="00024D1F" w:rsidRDefault="00943DBE" w:rsidP="005A0BF6">
            <w:pPr>
              <w:spacing w:after="0" w:line="240" w:lineRule="auto"/>
              <w:ind w:right="-71"/>
              <w:rPr>
                <w:rFonts w:eastAsia="Arial" w:cstheme="minorHAnsi"/>
              </w:rPr>
            </w:pPr>
            <w:r w:rsidRPr="00024D1F">
              <w:rPr>
                <w:rFonts w:eastAsia="Arial" w:cstheme="minorHAnsi"/>
                <w:b/>
                <w:bCs/>
                <w:color w:val="231F20"/>
                <w:w w:val="101"/>
              </w:rPr>
              <w:t>Estratégias/</w:t>
            </w:r>
            <w:r w:rsidRPr="00024D1F">
              <w:rPr>
                <w:rFonts w:eastAsia="Arial" w:cstheme="minorHAnsi"/>
                <w:b/>
                <w:bCs/>
                <w:color w:val="231F20"/>
                <w:w w:val="102"/>
              </w:rPr>
              <w:t>ta</w:t>
            </w:r>
            <w:r w:rsidRPr="00024D1F">
              <w:rPr>
                <w:rFonts w:eastAsia="Arial" w:cstheme="minorHAnsi"/>
                <w:b/>
                <w:bCs/>
                <w:color w:val="231F20"/>
                <w:spacing w:val="-3"/>
                <w:w w:val="102"/>
              </w:rPr>
              <w:t>r</w:t>
            </w:r>
            <w:r w:rsidRPr="00024D1F">
              <w:rPr>
                <w:rFonts w:eastAsia="Arial" w:cstheme="minorHAnsi"/>
                <w:b/>
                <w:bCs/>
                <w:color w:val="231F20"/>
              </w:rPr>
              <w:t>efas</w:t>
            </w:r>
          </w:p>
          <w:p w:rsidR="00943DBE" w:rsidRPr="00024D1F" w:rsidRDefault="00943DBE" w:rsidP="0035086F">
            <w:pPr>
              <w:spacing w:after="0" w:line="200" w:lineRule="exact"/>
              <w:rPr>
                <w:rFonts w:cstheme="minorHAnsi"/>
              </w:rPr>
            </w:pPr>
          </w:p>
        </w:tc>
        <w:tc>
          <w:tcPr>
            <w:tcW w:w="7654" w:type="dxa"/>
          </w:tcPr>
          <w:p w:rsidR="000A7724" w:rsidRPr="00A031A7" w:rsidRDefault="000A7724" w:rsidP="000A7724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 w:rsidRPr="00A031A7">
              <w:rPr>
                <w:rFonts w:cstheme="minorHAnsi"/>
                <w:b/>
                <w:sz w:val="24"/>
              </w:rPr>
              <w:t>Motivação:</w:t>
            </w:r>
          </w:p>
          <w:p w:rsidR="00784E79" w:rsidRPr="00A031A7" w:rsidRDefault="00784E79" w:rsidP="00A031A7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</w:p>
          <w:p w:rsidR="00315ACC" w:rsidRDefault="00F36134" w:rsidP="00315ACC">
            <w:pPr>
              <w:tabs>
                <w:tab w:val="left" w:pos="2063"/>
                <w:tab w:val="center" w:pos="4465"/>
              </w:tabs>
              <w:rPr>
                <w:rFonts w:cstheme="minorHAnsi"/>
              </w:rPr>
            </w:pPr>
            <w:r w:rsidRPr="00A031A7">
              <w:rPr>
                <w:rFonts w:cstheme="minorHAnsi"/>
                <w:sz w:val="24"/>
              </w:rPr>
              <w:t xml:space="preserve">Criação de </w:t>
            </w:r>
            <w:r w:rsidR="000D4DD0">
              <w:rPr>
                <w:rFonts w:cstheme="minorHAnsi"/>
                <w:i/>
                <w:sz w:val="24"/>
              </w:rPr>
              <w:t>nuvem</w:t>
            </w:r>
            <w:r w:rsidRPr="00A031A7">
              <w:rPr>
                <w:rFonts w:cstheme="minorHAnsi"/>
                <w:sz w:val="24"/>
              </w:rPr>
              <w:t xml:space="preserve"> de palavras que representem as </w:t>
            </w:r>
            <w:r w:rsidR="00521D2C" w:rsidRPr="00A031A7">
              <w:rPr>
                <w:rFonts w:cstheme="minorHAnsi"/>
                <w:sz w:val="24"/>
              </w:rPr>
              <w:t>palavras-chave</w:t>
            </w:r>
            <w:r w:rsidRPr="00A031A7">
              <w:rPr>
                <w:rFonts w:cstheme="minorHAnsi"/>
                <w:sz w:val="24"/>
              </w:rPr>
              <w:t xml:space="preserve"> do tema</w:t>
            </w:r>
            <w:r w:rsidR="00521D2C" w:rsidRPr="00A031A7">
              <w:rPr>
                <w:rFonts w:cstheme="minorHAnsi"/>
                <w:sz w:val="24"/>
              </w:rPr>
              <w:t>.</w:t>
            </w:r>
            <w:r w:rsidR="00315ACC">
              <w:rPr>
                <w:rFonts w:cstheme="minorHAnsi"/>
              </w:rPr>
              <w:t xml:space="preserve"> </w:t>
            </w:r>
            <w:hyperlink r:id="rId9" w:history="1">
              <w:r w:rsidR="00315ACC" w:rsidRPr="001650BC">
                <w:rPr>
                  <w:rStyle w:val="Hiperligao"/>
                  <w:rFonts w:cstheme="minorHAnsi"/>
                </w:rPr>
                <w:t>https://www.wordclouds.com/</w:t>
              </w:r>
            </w:hyperlink>
          </w:p>
          <w:p w:rsidR="000A7724" w:rsidRPr="00A031A7" w:rsidRDefault="000A7724" w:rsidP="00315ACC">
            <w:pPr>
              <w:pStyle w:val="PargrafodaLista"/>
              <w:spacing w:after="0" w:line="360" w:lineRule="auto"/>
              <w:ind w:left="495"/>
              <w:jc w:val="both"/>
              <w:rPr>
                <w:rFonts w:cstheme="minorHAnsi"/>
                <w:sz w:val="24"/>
              </w:rPr>
            </w:pPr>
          </w:p>
          <w:p w:rsidR="000A7724" w:rsidRPr="00A031A7" w:rsidRDefault="000A7724" w:rsidP="00A031A7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</w:p>
          <w:p w:rsidR="000A7724" w:rsidRDefault="000A7724" w:rsidP="00A031A7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 w:rsidRPr="00A031A7">
              <w:rPr>
                <w:rFonts w:cstheme="minorHAnsi"/>
                <w:b/>
                <w:sz w:val="24"/>
              </w:rPr>
              <w:t>Desenvolvimento:</w:t>
            </w:r>
          </w:p>
          <w:p w:rsidR="00E67533" w:rsidRDefault="00E67533" w:rsidP="00A031A7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</w:p>
          <w:p w:rsidR="00E67533" w:rsidRDefault="00E67533" w:rsidP="00A031A7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5º ANO</w:t>
            </w:r>
          </w:p>
          <w:p w:rsidR="00E67533" w:rsidRDefault="00E67533" w:rsidP="00A031A7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</w:t>
            </w:r>
          </w:p>
          <w:p w:rsidR="00E67533" w:rsidRPr="00E67533" w:rsidRDefault="00E67533" w:rsidP="00E67533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sz w:val="24"/>
              </w:rPr>
            </w:pPr>
            <w:r w:rsidRPr="00E67533">
              <w:rPr>
                <w:rFonts w:cstheme="minorHAnsi"/>
                <w:sz w:val="24"/>
              </w:rPr>
              <w:t>Acervo da biblioteca com a temática natalícia</w:t>
            </w:r>
          </w:p>
          <w:p w:rsidR="00E67533" w:rsidRPr="00E67533" w:rsidRDefault="00E67533" w:rsidP="00E67533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sz w:val="24"/>
              </w:rPr>
            </w:pPr>
            <w:r w:rsidRPr="00E67533">
              <w:rPr>
                <w:rFonts w:cstheme="minorHAnsi"/>
                <w:sz w:val="24"/>
              </w:rPr>
              <w:t>Visualização de um vídeo temático</w:t>
            </w:r>
          </w:p>
          <w:p w:rsidR="00E67533" w:rsidRPr="00E67533" w:rsidRDefault="00E67533" w:rsidP="00E67533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sz w:val="24"/>
              </w:rPr>
            </w:pPr>
            <w:r w:rsidRPr="00E67533">
              <w:rPr>
                <w:rFonts w:cstheme="minorHAnsi"/>
                <w:sz w:val="24"/>
              </w:rPr>
              <w:t>Filme português “</w:t>
            </w:r>
            <w:r>
              <w:rPr>
                <w:rFonts w:cstheme="minorHAnsi"/>
                <w:sz w:val="24"/>
              </w:rPr>
              <w:t>Um N</w:t>
            </w:r>
            <w:r w:rsidRPr="00E67533">
              <w:rPr>
                <w:rFonts w:cstheme="minorHAnsi"/>
                <w:sz w:val="24"/>
              </w:rPr>
              <w:t>atal especial (25.51)</w:t>
            </w:r>
          </w:p>
          <w:p w:rsidR="000D03E0" w:rsidRPr="00E67533" w:rsidRDefault="000D03E0" w:rsidP="00A031A7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</w:p>
          <w:p w:rsidR="00F36134" w:rsidRPr="00FB4AF2" w:rsidRDefault="00F36134" w:rsidP="00A031A7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</w:p>
          <w:p w:rsidR="00F36134" w:rsidRPr="00A031A7" w:rsidRDefault="00F36134" w:rsidP="00A031A7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 w:rsidRPr="00A031A7">
              <w:rPr>
                <w:rFonts w:cstheme="minorHAnsi"/>
                <w:sz w:val="24"/>
              </w:rPr>
              <w:t xml:space="preserve">    </w:t>
            </w:r>
          </w:p>
          <w:p w:rsidR="00943DBE" w:rsidRDefault="00F36134" w:rsidP="00E67533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 w:rsidRPr="00A031A7">
              <w:rPr>
                <w:rFonts w:cstheme="minorHAnsi"/>
                <w:b/>
                <w:sz w:val="24"/>
              </w:rPr>
              <w:t xml:space="preserve">   </w:t>
            </w:r>
            <w:r w:rsidR="00E67533">
              <w:rPr>
                <w:rFonts w:cstheme="minorHAnsi"/>
                <w:b/>
                <w:sz w:val="24"/>
              </w:rPr>
              <w:t xml:space="preserve">6º </w:t>
            </w:r>
            <w:proofErr w:type="gramStart"/>
            <w:r w:rsidR="00E67533">
              <w:rPr>
                <w:rFonts w:cstheme="minorHAnsi"/>
                <w:b/>
                <w:sz w:val="24"/>
              </w:rPr>
              <w:t>ano</w:t>
            </w:r>
            <w:proofErr w:type="gramEnd"/>
          </w:p>
          <w:p w:rsidR="00E67533" w:rsidRDefault="00E67533" w:rsidP="00E67533">
            <w:pPr>
              <w:spacing w:after="0" w:line="240" w:lineRule="auto"/>
              <w:rPr>
                <w:rFonts w:cstheme="minorHAnsi"/>
                <w:b/>
                <w:sz w:val="24"/>
              </w:rPr>
            </w:pPr>
          </w:p>
          <w:p w:rsidR="00E67533" w:rsidRDefault="00E67533" w:rsidP="00E67533">
            <w:pPr>
              <w:spacing w:after="0" w:line="240" w:lineRule="auto"/>
              <w:rPr>
                <w:rFonts w:cstheme="minorHAnsi"/>
                <w:b/>
                <w:sz w:val="24"/>
              </w:rPr>
            </w:pPr>
          </w:p>
          <w:p w:rsidR="00E67533" w:rsidRPr="00E67533" w:rsidRDefault="00E67533" w:rsidP="00E6753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O Natal de Harry Potter (Leitura do excerto do livro </w:t>
            </w:r>
            <w:r w:rsidRPr="00E67533">
              <w:rPr>
                <w:rFonts w:cstheme="minorHAnsi"/>
                <w:i/>
                <w:sz w:val="24"/>
              </w:rPr>
              <w:t>Harry Potter e a Pedra Filosofal</w:t>
            </w:r>
            <w:r>
              <w:rPr>
                <w:rFonts w:cstheme="minorHAnsi"/>
                <w:sz w:val="24"/>
              </w:rPr>
              <w:t>)</w:t>
            </w:r>
          </w:p>
          <w:p w:rsidR="00E67533" w:rsidRDefault="00E67533" w:rsidP="00E6753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sz w:val="24"/>
              </w:rPr>
            </w:pPr>
            <w:r w:rsidRPr="00E67533">
              <w:rPr>
                <w:rFonts w:cstheme="minorHAnsi"/>
                <w:sz w:val="24"/>
              </w:rPr>
              <w:t>Filme português “</w:t>
            </w:r>
            <w:r w:rsidR="008F3E87">
              <w:rPr>
                <w:rFonts w:cstheme="minorHAnsi"/>
                <w:sz w:val="24"/>
              </w:rPr>
              <w:t>Um N</w:t>
            </w:r>
            <w:r w:rsidRPr="00E67533">
              <w:rPr>
                <w:rFonts w:cstheme="minorHAnsi"/>
                <w:sz w:val="24"/>
              </w:rPr>
              <w:t>atal especial (25.51)</w:t>
            </w:r>
          </w:p>
          <w:p w:rsidR="008F3E87" w:rsidRPr="008F3E87" w:rsidRDefault="008F3E87" w:rsidP="008F3E87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</w:p>
          <w:p w:rsidR="008F3E87" w:rsidRDefault="008F3E87" w:rsidP="008F3E87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 w:rsidRPr="008F3E87">
              <w:rPr>
                <w:rFonts w:cstheme="minorHAnsi"/>
                <w:b/>
                <w:sz w:val="24"/>
              </w:rPr>
              <w:t>Conclusão:</w:t>
            </w:r>
          </w:p>
          <w:p w:rsidR="008F3E87" w:rsidRDefault="008F3E87" w:rsidP="008F3E87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</w:p>
          <w:p w:rsidR="008F3E87" w:rsidRPr="00315ACC" w:rsidRDefault="00315ACC" w:rsidP="008F3E87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 w:rsidRPr="00315ACC">
              <w:rPr>
                <w:rFonts w:cstheme="minorHAnsi"/>
                <w:sz w:val="24"/>
              </w:rPr>
              <w:t>Partilha</w:t>
            </w:r>
          </w:p>
          <w:p w:rsidR="008F3E87" w:rsidRPr="008F3E87" w:rsidRDefault="008F3E87" w:rsidP="008F3E87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</w:p>
          <w:p w:rsidR="00E67533" w:rsidRDefault="00E67533" w:rsidP="00E67533">
            <w:pPr>
              <w:spacing w:after="0" w:line="240" w:lineRule="auto"/>
              <w:rPr>
                <w:rFonts w:cstheme="minorHAnsi"/>
                <w:b/>
                <w:sz w:val="24"/>
              </w:rPr>
            </w:pPr>
          </w:p>
          <w:p w:rsidR="00E67533" w:rsidRPr="00521D2C" w:rsidRDefault="00E67533" w:rsidP="00E6753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43DBE" w:rsidRPr="00024D1F" w:rsidTr="005A0BF6">
        <w:trPr>
          <w:trHeight w:hRule="exact" w:val="2013"/>
        </w:trPr>
        <w:tc>
          <w:tcPr>
            <w:tcW w:w="2978" w:type="dxa"/>
            <w:shd w:val="clear" w:color="auto" w:fill="auto"/>
          </w:tcPr>
          <w:p w:rsidR="00943DBE" w:rsidRPr="00024D1F" w:rsidRDefault="00943DBE" w:rsidP="0035086F">
            <w:pPr>
              <w:spacing w:after="0" w:line="200" w:lineRule="exact"/>
              <w:rPr>
                <w:rFonts w:cstheme="minorHAnsi"/>
              </w:rPr>
            </w:pPr>
          </w:p>
          <w:p w:rsidR="00943DBE" w:rsidRPr="00024D1F" w:rsidRDefault="00943DBE" w:rsidP="0035086F">
            <w:pPr>
              <w:spacing w:after="0" w:line="200" w:lineRule="exact"/>
              <w:rPr>
                <w:rFonts w:cstheme="minorHAnsi"/>
              </w:rPr>
            </w:pPr>
            <w:r w:rsidRPr="00024D1F">
              <w:rPr>
                <w:rFonts w:eastAsia="Arial" w:cstheme="minorHAnsi"/>
                <w:b/>
                <w:bCs/>
                <w:color w:val="231F20"/>
                <w:w w:val="101"/>
              </w:rPr>
              <w:t>Duração</w:t>
            </w:r>
          </w:p>
        </w:tc>
        <w:tc>
          <w:tcPr>
            <w:tcW w:w="7654" w:type="dxa"/>
          </w:tcPr>
          <w:p w:rsidR="00EA47F1" w:rsidRDefault="00EA47F1" w:rsidP="0035086F">
            <w:pPr>
              <w:spacing w:before="9" w:after="0" w:line="170" w:lineRule="exact"/>
              <w:rPr>
                <w:rFonts w:cstheme="minorHAnsi"/>
              </w:rPr>
            </w:pPr>
          </w:p>
          <w:p w:rsidR="00943DBE" w:rsidRPr="00024D1F" w:rsidRDefault="00EA47F1" w:rsidP="00EA47F1">
            <w:pPr>
              <w:spacing w:before="9" w:after="0" w:line="360" w:lineRule="auto"/>
              <w:rPr>
                <w:rFonts w:cstheme="minorHAnsi"/>
              </w:rPr>
            </w:pPr>
            <w:r w:rsidRPr="00EA47F1">
              <w:rPr>
                <w:rFonts w:cstheme="minorHAnsi"/>
                <w:sz w:val="36"/>
              </w:rPr>
              <w:sym w:font="Wingdings 2" w:char="F08E"/>
            </w:r>
            <w:r w:rsidR="002430C1" w:rsidRPr="00024D1F">
              <w:rPr>
                <w:rFonts w:cstheme="minorHAnsi"/>
              </w:rPr>
              <w:t xml:space="preserve">50 </w:t>
            </w:r>
            <w:r w:rsidR="00024D1F" w:rsidRPr="00024D1F">
              <w:rPr>
                <w:rFonts w:cstheme="minorHAnsi"/>
              </w:rPr>
              <w:t>Minutos</w:t>
            </w:r>
          </w:p>
          <w:p w:rsidR="002430C1" w:rsidRPr="00024D1F" w:rsidRDefault="002430C1" w:rsidP="0035086F">
            <w:pPr>
              <w:spacing w:before="9" w:after="0" w:line="170" w:lineRule="exact"/>
              <w:rPr>
                <w:rFonts w:cstheme="minorHAnsi"/>
              </w:rPr>
            </w:pPr>
          </w:p>
        </w:tc>
      </w:tr>
      <w:tr w:rsidR="00943DBE" w:rsidRPr="00024D1F" w:rsidTr="00A031A7">
        <w:trPr>
          <w:trHeight w:hRule="exact" w:val="5416"/>
        </w:trPr>
        <w:tc>
          <w:tcPr>
            <w:tcW w:w="2978" w:type="dxa"/>
            <w:shd w:val="clear" w:color="auto" w:fill="auto"/>
          </w:tcPr>
          <w:p w:rsidR="00943DBE" w:rsidRPr="00024D1F" w:rsidRDefault="00943DBE" w:rsidP="0035086F">
            <w:pPr>
              <w:spacing w:after="0" w:line="200" w:lineRule="exact"/>
              <w:rPr>
                <w:rFonts w:eastAsia="Arial" w:cstheme="minorHAnsi"/>
                <w:b/>
                <w:bCs/>
                <w:color w:val="231F20"/>
              </w:rPr>
            </w:pPr>
          </w:p>
          <w:p w:rsidR="00943DBE" w:rsidRPr="00024D1F" w:rsidRDefault="00943DBE" w:rsidP="0035086F">
            <w:pPr>
              <w:spacing w:after="0" w:line="200" w:lineRule="exact"/>
              <w:rPr>
                <w:rFonts w:cstheme="minorHAnsi"/>
              </w:rPr>
            </w:pPr>
            <w:proofErr w:type="spellStart"/>
            <w:r w:rsidRPr="00244B23">
              <w:rPr>
                <w:rFonts w:eastAsia="Arial" w:cstheme="minorHAnsi"/>
                <w:b/>
                <w:bCs/>
                <w:color w:val="231F20"/>
                <w:lang w:val="en-US"/>
              </w:rPr>
              <w:t>Recursos</w:t>
            </w:r>
            <w:proofErr w:type="spellEnd"/>
          </w:p>
        </w:tc>
        <w:tc>
          <w:tcPr>
            <w:tcW w:w="7654" w:type="dxa"/>
          </w:tcPr>
          <w:p w:rsidR="00556209" w:rsidRPr="000F3EC3" w:rsidRDefault="000F3EC3" w:rsidP="003665DC">
            <w:pPr>
              <w:tabs>
                <w:tab w:val="left" w:pos="2063"/>
                <w:tab w:val="center" w:pos="4465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sym w:font="Wingdings" w:char="F074"/>
            </w:r>
            <w:r>
              <w:rPr>
                <w:rFonts w:cstheme="minorHAnsi"/>
                <w:b/>
              </w:rPr>
              <w:t xml:space="preserve"> </w:t>
            </w:r>
            <w:r w:rsidRPr="000F3EC3">
              <w:rPr>
                <w:rFonts w:cstheme="minorHAnsi"/>
                <w:b/>
              </w:rPr>
              <w:t>Nuvem de palavras:</w:t>
            </w:r>
          </w:p>
          <w:p w:rsidR="00E67533" w:rsidRDefault="000F3EC3" w:rsidP="003665DC">
            <w:pPr>
              <w:tabs>
                <w:tab w:val="left" w:pos="2063"/>
                <w:tab w:val="center" w:pos="4465"/>
              </w:tabs>
              <w:rPr>
                <w:rFonts w:cstheme="minorHAnsi"/>
              </w:rPr>
            </w:pPr>
            <w:hyperlink r:id="rId10" w:history="1">
              <w:r w:rsidRPr="001650BC">
                <w:rPr>
                  <w:rStyle w:val="Hiperligao"/>
                  <w:rFonts w:cstheme="minorHAnsi"/>
                </w:rPr>
                <w:t>https://www.wordclouds.com/</w:t>
              </w:r>
            </w:hyperlink>
          </w:p>
          <w:p w:rsidR="003665DC" w:rsidRPr="00E67533" w:rsidRDefault="003665DC" w:rsidP="003665DC">
            <w:pPr>
              <w:tabs>
                <w:tab w:val="left" w:pos="2063"/>
                <w:tab w:val="center" w:pos="4465"/>
              </w:tabs>
              <w:rPr>
                <w:rFonts w:cstheme="minorHAnsi"/>
                <w:b/>
                <w:i/>
                <w:sz w:val="24"/>
              </w:rPr>
            </w:pPr>
            <w:r>
              <w:rPr>
                <w:rFonts w:cstheme="minorHAnsi"/>
              </w:rPr>
              <w:t xml:space="preserve"> </w:t>
            </w:r>
            <w:r w:rsidR="000F3EC3">
              <w:rPr>
                <w:rFonts w:cstheme="minorHAnsi"/>
              </w:rPr>
              <w:sym w:font="Wingdings" w:char="F074"/>
            </w:r>
            <w:r>
              <w:rPr>
                <w:rFonts w:cstheme="minorHAnsi"/>
              </w:rPr>
              <w:t xml:space="preserve">Texto: </w:t>
            </w:r>
            <w:r w:rsidR="00E67533">
              <w:rPr>
                <w:rFonts w:cstheme="minorHAnsi"/>
                <w:sz w:val="24"/>
              </w:rPr>
              <w:t>E</w:t>
            </w:r>
            <w:r w:rsidR="00E67533">
              <w:rPr>
                <w:rFonts w:cstheme="minorHAnsi"/>
                <w:sz w:val="24"/>
              </w:rPr>
              <w:t xml:space="preserve">xcerto do livro </w:t>
            </w:r>
            <w:r w:rsidR="00E67533" w:rsidRPr="00E67533">
              <w:rPr>
                <w:rFonts w:cstheme="minorHAnsi"/>
                <w:b/>
                <w:i/>
                <w:sz w:val="24"/>
              </w:rPr>
              <w:t>Harry Potter e a Pedra Filosofal</w:t>
            </w:r>
          </w:p>
          <w:p w:rsidR="00E67533" w:rsidRPr="00E67533" w:rsidRDefault="000F3EC3" w:rsidP="003665DC">
            <w:pPr>
              <w:tabs>
                <w:tab w:val="left" w:pos="2063"/>
                <w:tab w:val="center" w:pos="4465"/>
              </w:tabs>
              <w:rPr>
                <w:rFonts w:cstheme="minorHAnsi"/>
              </w:rPr>
            </w:pPr>
            <w:r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sym w:font="Wingdings" w:char="F074"/>
            </w:r>
            <w:r w:rsidR="00E67533">
              <w:rPr>
                <w:rFonts w:cstheme="minorHAnsi"/>
                <w:sz w:val="24"/>
              </w:rPr>
              <w:t xml:space="preserve">Vídeo - </w:t>
            </w:r>
            <w:r w:rsidR="00E67533" w:rsidRPr="00E67533">
              <w:rPr>
                <w:rFonts w:cstheme="minorHAnsi"/>
                <w:b/>
                <w:sz w:val="24"/>
              </w:rPr>
              <w:t>Generosidade gera generosidade</w:t>
            </w:r>
            <w:r w:rsidR="00E67533">
              <w:rPr>
                <w:rFonts w:cstheme="minorHAnsi"/>
                <w:sz w:val="24"/>
              </w:rPr>
              <w:t>:</w:t>
            </w:r>
          </w:p>
          <w:p w:rsidR="003665DC" w:rsidRDefault="00E67533" w:rsidP="003665DC">
            <w:pPr>
              <w:tabs>
                <w:tab w:val="left" w:pos="2063"/>
                <w:tab w:val="center" w:pos="4465"/>
              </w:tabs>
              <w:rPr>
                <w:rFonts w:cstheme="minorHAnsi"/>
              </w:rPr>
            </w:pPr>
            <w:hyperlink r:id="rId11" w:history="1">
              <w:r w:rsidRPr="001650BC">
                <w:rPr>
                  <w:rStyle w:val="Hiperligao"/>
                  <w:rFonts w:cstheme="minorHAnsi"/>
                </w:rPr>
                <w:t>https://www.y</w:t>
              </w:r>
              <w:bookmarkStart w:id="0" w:name="_GoBack"/>
              <w:bookmarkEnd w:id="0"/>
              <w:r w:rsidRPr="001650BC">
                <w:rPr>
                  <w:rStyle w:val="Hiperligao"/>
                  <w:rFonts w:cstheme="minorHAnsi"/>
                </w:rPr>
                <w:t>o</w:t>
              </w:r>
              <w:r w:rsidRPr="001650BC">
                <w:rPr>
                  <w:rStyle w:val="Hiperligao"/>
                  <w:rFonts w:cstheme="minorHAnsi"/>
                </w:rPr>
                <w:t>utube.com/watch?v=iy0oXriLOzY</w:t>
              </w:r>
            </w:hyperlink>
          </w:p>
          <w:p w:rsidR="00210D55" w:rsidRPr="003665DC" w:rsidRDefault="00A031A7" w:rsidP="005A0BF6">
            <w:pPr>
              <w:tabs>
                <w:tab w:val="left" w:pos="2063"/>
                <w:tab w:val="center" w:pos="4465"/>
              </w:tabs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 w:rsidR="000F3EC3">
              <w:rPr>
                <w:rFonts w:cstheme="minorHAnsi"/>
              </w:rPr>
              <w:sym w:font="Wingdings" w:char="F074"/>
            </w:r>
            <w:r w:rsidR="000F3EC3">
              <w:rPr>
                <w:rFonts w:cstheme="minorHAnsi"/>
              </w:rPr>
              <w:t xml:space="preserve"> </w:t>
            </w:r>
            <w:r w:rsidR="003665DC" w:rsidRPr="003665DC">
              <w:rPr>
                <w:rFonts w:cstheme="minorHAnsi"/>
                <w:b/>
              </w:rPr>
              <w:t>Contos de Natal RTP “Um Natal Especial:</w:t>
            </w:r>
          </w:p>
          <w:p w:rsidR="002430C1" w:rsidRDefault="00315ACC" w:rsidP="005A0BF6">
            <w:pPr>
              <w:tabs>
                <w:tab w:val="left" w:pos="2063"/>
                <w:tab w:val="center" w:pos="4465"/>
              </w:tabs>
              <w:rPr>
                <w:rFonts w:cstheme="minorHAnsi"/>
              </w:rPr>
            </w:pPr>
            <w:hyperlink r:id="rId12" w:history="1">
              <w:r w:rsidR="003665DC" w:rsidRPr="00390F5E">
                <w:rPr>
                  <w:rStyle w:val="Hiperligao"/>
                  <w:rFonts w:cstheme="minorHAnsi"/>
                </w:rPr>
                <w:t>https://www.youtube.com/watch?v=2yULIsSoNpU</w:t>
              </w:r>
            </w:hyperlink>
          </w:p>
          <w:p w:rsidR="003665DC" w:rsidRPr="00024D1F" w:rsidRDefault="003665DC" w:rsidP="00FB4AF2">
            <w:pPr>
              <w:tabs>
                <w:tab w:val="left" w:pos="2063"/>
                <w:tab w:val="center" w:pos="4465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FB4AF2">
              <w:rPr>
                <w:rFonts w:cstheme="minorHAnsi"/>
                <w:b/>
              </w:rPr>
              <w:t>Nota:</w:t>
            </w:r>
            <w:r>
              <w:rPr>
                <w:rFonts w:cstheme="minorHAnsi"/>
              </w:rPr>
              <w:t xml:space="preserve"> </w:t>
            </w:r>
            <w:r w:rsidRPr="00FB4AF2">
              <w:rPr>
                <w:rFonts w:cstheme="minorHAnsi"/>
              </w:rPr>
              <w:t>Este projecto nasceu na sequência dos protocolos assinados entre a RTP e Universidade Lusófona, Universidade Católica do Porto, Universidade da Beira Interior, Escola Superior Artística do Porto e Instituto Politécnico do Porto.</w:t>
            </w:r>
          </w:p>
          <w:p w:rsidR="002430C1" w:rsidRPr="00024D1F" w:rsidRDefault="002430C1" w:rsidP="005A0BF6">
            <w:pPr>
              <w:tabs>
                <w:tab w:val="left" w:pos="2063"/>
                <w:tab w:val="center" w:pos="4465"/>
              </w:tabs>
              <w:rPr>
                <w:rFonts w:cstheme="minorHAnsi"/>
              </w:rPr>
            </w:pPr>
          </w:p>
          <w:p w:rsidR="00943DBE" w:rsidRPr="00024D1F" w:rsidRDefault="00943DBE" w:rsidP="0035086F">
            <w:pPr>
              <w:spacing w:before="9" w:after="0" w:line="170" w:lineRule="exact"/>
              <w:rPr>
                <w:rFonts w:cstheme="minorHAnsi"/>
              </w:rPr>
            </w:pPr>
          </w:p>
        </w:tc>
      </w:tr>
      <w:tr w:rsidR="00943DBE" w:rsidRPr="00024D1F" w:rsidTr="005A0BF6">
        <w:trPr>
          <w:trHeight w:hRule="exact" w:val="2126"/>
        </w:trPr>
        <w:tc>
          <w:tcPr>
            <w:tcW w:w="2978" w:type="dxa"/>
            <w:shd w:val="clear" w:color="auto" w:fill="auto"/>
          </w:tcPr>
          <w:p w:rsidR="00943DBE" w:rsidRPr="00024D1F" w:rsidRDefault="00943DBE" w:rsidP="0035086F">
            <w:pPr>
              <w:spacing w:after="0" w:line="200" w:lineRule="exact"/>
              <w:rPr>
                <w:rFonts w:eastAsia="Arial" w:cstheme="minorHAnsi"/>
                <w:b/>
                <w:bCs/>
                <w:color w:val="231F20"/>
              </w:rPr>
            </w:pPr>
          </w:p>
          <w:p w:rsidR="00943DBE" w:rsidRPr="00024D1F" w:rsidRDefault="00943DBE" w:rsidP="0035086F">
            <w:pPr>
              <w:spacing w:after="0" w:line="200" w:lineRule="exact"/>
              <w:rPr>
                <w:rFonts w:eastAsia="Arial" w:cstheme="minorHAnsi"/>
                <w:b/>
                <w:bCs/>
                <w:color w:val="231F20"/>
              </w:rPr>
            </w:pPr>
            <w:r w:rsidRPr="00024D1F">
              <w:rPr>
                <w:rFonts w:eastAsia="Arial" w:cstheme="minorHAnsi"/>
                <w:b/>
                <w:bCs/>
                <w:color w:val="231F20"/>
                <w:spacing w:val="-3"/>
              </w:rPr>
              <w:t>A</w:t>
            </w:r>
            <w:r w:rsidRPr="00024D1F">
              <w:rPr>
                <w:rFonts w:eastAsia="Arial" w:cstheme="minorHAnsi"/>
                <w:b/>
                <w:bCs/>
                <w:color w:val="231F20"/>
              </w:rPr>
              <w:t>valiação</w:t>
            </w:r>
          </w:p>
        </w:tc>
        <w:tc>
          <w:tcPr>
            <w:tcW w:w="7654" w:type="dxa"/>
          </w:tcPr>
          <w:p w:rsidR="00712F37" w:rsidRDefault="00712F37" w:rsidP="00712F37">
            <w:pPr>
              <w:spacing w:before="9" w:after="0" w:line="170" w:lineRule="exact"/>
              <w:rPr>
                <w:rFonts w:cstheme="minorHAnsi"/>
              </w:rPr>
            </w:pPr>
          </w:p>
          <w:p w:rsidR="00943DBE" w:rsidRDefault="00712F37" w:rsidP="00712F37">
            <w:pPr>
              <w:spacing w:after="0" w:line="360" w:lineRule="auto"/>
              <w:rPr>
                <w:rFonts w:cstheme="minorHAnsi"/>
              </w:rPr>
            </w:pPr>
            <w:r>
              <w:rPr>
                <w:rFonts w:ascii="MS Gothic" w:eastAsia="MS Gothic" w:hAnsi="MS Gothic" w:cs="MS Gothic" w:hint="eastAsia"/>
              </w:rPr>
              <w:t>★</w:t>
            </w:r>
            <w:r>
              <w:rPr>
                <w:rFonts w:cstheme="minorHAnsi"/>
              </w:rPr>
              <w:t xml:space="preserve"> Interesse e empenho</w:t>
            </w:r>
          </w:p>
          <w:p w:rsidR="00712F37" w:rsidRDefault="00712F37" w:rsidP="00712F37">
            <w:pPr>
              <w:spacing w:after="0" w:line="360" w:lineRule="auto"/>
              <w:rPr>
                <w:rFonts w:cstheme="minorHAnsi"/>
              </w:rPr>
            </w:pPr>
            <w:r>
              <w:rPr>
                <w:rFonts w:ascii="MS Gothic" w:eastAsia="MS Gothic" w:hAnsi="MS Gothic" w:cs="MS Gothic" w:hint="eastAsia"/>
              </w:rPr>
              <w:t>★</w:t>
            </w:r>
            <w:r>
              <w:rPr>
                <w:rFonts w:cstheme="minorHAnsi"/>
              </w:rPr>
              <w:t>Relevância dos comentários</w:t>
            </w:r>
          </w:p>
          <w:p w:rsidR="00F63CA8" w:rsidRDefault="00712F37" w:rsidP="00F63CA8">
            <w:pPr>
              <w:spacing w:after="0" w:line="360" w:lineRule="auto"/>
              <w:rPr>
                <w:rFonts w:cstheme="minorHAnsi"/>
              </w:rPr>
            </w:pPr>
            <w:r>
              <w:rPr>
                <w:rFonts w:ascii="MS Gothic" w:eastAsia="MS Gothic" w:hAnsi="MS Gothic" w:cs="MS Gothic" w:hint="eastAsia"/>
              </w:rPr>
              <w:t>★</w:t>
            </w:r>
            <w:r w:rsidR="00F63CA8">
              <w:rPr>
                <w:rFonts w:ascii="MS Gothic" w:eastAsia="MS Gothic" w:hAnsi="MS Gothic" w:cs="MS Gothic"/>
              </w:rPr>
              <w:t>R</w:t>
            </w:r>
            <w:r w:rsidR="00F63CA8">
              <w:rPr>
                <w:rFonts w:cstheme="minorHAnsi"/>
              </w:rPr>
              <w:t>elevância das atitudes</w:t>
            </w:r>
          </w:p>
          <w:p w:rsidR="00521D2C" w:rsidRDefault="00521D2C" w:rsidP="00F63CA8">
            <w:pPr>
              <w:spacing w:after="0" w:line="360" w:lineRule="auto"/>
              <w:rPr>
                <w:rFonts w:cstheme="minorHAnsi"/>
              </w:rPr>
            </w:pPr>
            <w:r>
              <w:rPr>
                <w:rFonts w:ascii="MS Gothic" w:eastAsia="MS Gothic" w:hAnsi="MS Gothic" w:cs="MS Gothic" w:hint="eastAsia"/>
              </w:rPr>
              <w:t>★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Pr="00521D2C">
              <w:rPr>
                <w:rFonts w:cstheme="minorHAnsi"/>
              </w:rPr>
              <w:t xml:space="preserve">Ficha de </w:t>
            </w:r>
            <w:proofErr w:type="spellStart"/>
            <w:r w:rsidRPr="00521D2C">
              <w:rPr>
                <w:rFonts w:cstheme="minorHAnsi"/>
              </w:rPr>
              <w:t>autoavaliação</w:t>
            </w:r>
            <w:proofErr w:type="spellEnd"/>
          </w:p>
          <w:p w:rsidR="00521D2C" w:rsidRDefault="00521D2C" w:rsidP="00F63CA8">
            <w:pPr>
              <w:spacing w:after="0" w:line="360" w:lineRule="auto"/>
              <w:rPr>
                <w:rFonts w:cstheme="minorHAnsi"/>
              </w:rPr>
            </w:pPr>
          </w:p>
          <w:p w:rsidR="00712F37" w:rsidRDefault="00712F37" w:rsidP="00712F37">
            <w:pPr>
              <w:spacing w:after="0" w:line="360" w:lineRule="auto"/>
              <w:rPr>
                <w:rFonts w:cstheme="minorHAnsi"/>
              </w:rPr>
            </w:pPr>
          </w:p>
          <w:p w:rsidR="00712F37" w:rsidRPr="00024D1F" w:rsidRDefault="00712F37" w:rsidP="00712F37">
            <w:pPr>
              <w:spacing w:before="9" w:after="0" w:line="360" w:lineRule="auto"/>
              <w:rPr>
                <w:rFonts w:cstheme="minorHAnsi"/>
              </w:rPr>
            </w:pPr>
          </w:p>
        </w:tc>
      </w:tr>
    </w:tbl>
    <w:p w:rsidR="00535CB2" w:rsidRDefault="00535CB2" w:rsidP="00897C5D">
      <w:pPr>
        <w:spacing w:after="0"/>
        <w:rPr>
          <w:rFonts w:cstheme="minorHAnsi"/>
        </w:rPr>
      </w:pPr>
    </w:p>
    <w:sectPr w:rsidR="00535CB2" w:rsidSect="002B48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Yad-Brush">
    <w:charset w:val="B1"/>
    <w:family w:val="auto"/>
    <w:pitch w:val="variable"/>
    <w:sig w:usb0="00000801" w:usb1="4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3_"/>
      </v:shape>
    </w:pict>
  </w:numPicBullet>
  <w:abstractNum w:abstractNumId="0">
    <w:nsid w:val="0AAB765D"/>
    <w:multiLevelType w:val="hybridMultilevel"/>
    <w:tmpl w:val="33105AC6"/>
    <w:lvl w:ilvl="0" w:tplc="3BE4EDC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14FC40ED"/>
    <w:multiLevelType w:val="hybridMultilevel"/>
    <w:tmpl w:val="A54489BA"/>
    <w:lvl w:ilvl="0" w:tplc="646AD276">
      <w:start w:val="3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8" w:hanging="360"/>
      </w:pPr>
    </w:lvl>
    <w:lvl w:ilvl="2" w:tplc="0816001B" w:tentative="1">
      <w:start w:val="1"/>
      <w:numFmt w:val="lowerRoman"/>
      <w:lvlText w:val="%3."/>
      <w:lvlJc w:val="right"/>
      <w:pPr>
        <w:ind w:left="1908" w:hanging="180"/>
      </w:pPr>
    </w:lvl>
    <w:lvl w:ilvl="3" w:tplc="0816000F" w:tentative="1">
      <w:start w:val="1"/>
      <w:numFmt w:val="decimal"/>
      <w:lvlText w:val="%4."/>
      <w:lvlJc w:val="left"/>
      <w:pPr>
        <w:ind w:left="2628" w:hanging="360"/>
      </w:pPr>
    </w:lvl>
    <w:lvl w:ilvl="4" w:tplc="08160019" w:tentative="1">
      <w:start w:val="1"/>
      <w:numFmt w:val="lowerLetter"/>
      <w:lvlText w:val="%5."/>
      <w:lvlJc w:val="left"/>
      <w:pPr>
        <w:ind w:left="3348" w:hanging="360"/>
      </w:pPr>
    </w:lvl>
    <w:lvl w:ilvl="5" w:tplc="0816001B" w:tentative="1">
      <w:start w:val="1"/>
      <w:numFmt w:val="lowerRoman"/>
      <w:lvlText w:val="%6."/>
      <w:lvlJc w:val="right"/>
      <w:pPr>
        <w:ind w:left="4068" w:hanging="180"/>
      </w:pPr>
    </w:lvl>
    <w:lvl w:ilvl="6" w:tplc="0816000F" w:tentative="1">
      <w:start w:val="1"/>
      <w:numFmt w:val="decimal"/>
      <w:lvlText w:val="%7."/>
      <w:lvlJc w:val="left"/>
      <w:pPr>
        <w:ind w:left="4788" w:hanging="360"/>
      </w:pPr>
    </w:lvl>
    <w:lvl w:ilvl="7" w:tplc="08160019" w:tentative="1">
      <w:start w:val="1"/>
      <w:numFmt w:val="lowerLetter"/>
      <w:lvlText w:val="%8."/>
      <w:lvlJc w:val="left"/>
      <w:pPr>
        <w:ind w:left="5508" w:hanging="360"/>
      </w:pPr>
    </w:lvl>
    <w:lvl w:ilvl="8" w:tplc="08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15A64476"/>
    <w:multiLevelType w:val="hybridMultilevel"/>
    <w:tmpl w:val="940E7B16"/>
    <w:lvl w:ilvl="0" w:tplc="5BE6112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70" w:hanging="360"/>
      </w:pPr>
    </w:lvl>
    <w:lvl w:ilvl="2" w:tplc="0816001B" w:tentative="1">
      <w:start w:val="1"/>
      <w:numFmt w:val="lowerRoman"/>
      <w:lvlText w:val="%3."/>
      <w:lvlJc w:val="right"/>
      <w:pPr>
        <w:ind w:left="1890" w:hanging="180"/>
      </w:pPr>
    </w:lvl>
    <w:lvl w:ilvl="3" w:tplc="0816000F" w:tentative="1">
      <w:start w:val="1"/>
      <w:numFmt w:val="decimal"/>
      <w:lvlText w:val="%4."/>
      <w:lvlJc w:val="left"/>
      <w:pPr>
        <w:ind w:left="2610" w:hanging="360"/>
      </w:pPr>
    </w:lvl>
    <w:lvl w:ilvl="4" w:tplc="08160019" w:tentative="1">
      <w:start w:val="1"/>
      <w:numFmt w:val="lowerLetter"/>
      <w:lvlText w:val="%5."/>
      <w:lvlJc w:val="left"/>
      <w:pPr>
        <w:ind w:left="3330" w:hanging="360"/>
      </w:pPr>
    </w:lvl>
    <w:lvl w:ilvl="5" w:tplc="0816001B" w:tentative="1">
      <w:start w:val="1"/>
      <w:numFmt w:val="lowerRoman"/>
      <w:lvlText w:val="%6."/>
      <w:lvlJc w:val="right"/>
      <w:pPr>
        <w:ind w:left="4050" w:hanging="180"/>
      </w:pPr>
    </w:lvl>
    <w:lvl w:ilvl="6" w:tplc="0816000F" w:tentative="1">
      <w:start w:val="1"/>
      <w:numFmt w:val="decimal"/>
      <w:lvlText w:val="%7."/>
      <w:lvlJc w:val="left"/>
      <w:pPr>
        <w:ind w:left="4770" w:hanging="360"/>
      </w:pPr>
    </w:lvl>
    <w:lvl w:ilvl="7" w:tplc="08160019" w:tentative="1">
      <w:start w:val="1"/>
      <w:numFmt w:val="lowerLetter"/>
      <w:lvlText w:val="%8."/>
      <w:lvlJc w:val="left"/>
      <w:pPr>
        <w:ind w:left="5490" w:hanging="360"/>
      </w:pPr>
    </w:lvl>
    <w:lvl w:ilvl="8" w:tplc="08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A193F38"/>
    <w:multiLevelType w:val="hybridMultilevel"/>
    <w:tmpl w:val="ECB43702"/>
    <w:lvl w:ilvl="0" w:tplc="34527D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F3720"/>
    <w:multiLevelType w:val="hybridMultilevel"/>
    <w:tmpl w:val="BD18BB9E"/>
    <w:lvl w:ilvl="0" w:tplc="3BE4EDC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4581383D"/>
    <w:multiLevelType w:val="hybridMultilevel"/>
    <w:tmpl w:val="4C2A41AA"/>
    <w:lvl w:ilvl="0" w:tplc="3BE4EDC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49993FFD"/>
    <w:multiLevelType w:val="hybridMultilevel"/>
    <w:tmpl w:val="414670A6"/>
    <w:lvl w:ilvl="0" w:tplc="09520D7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15" w:hanging="360"/>
      </w:pPr>
    </w:lvl>
    <w:lvl w:ilvl="2" w:tplc="0816001B" w:tentative="1">
      <w:start w:val="1"/>
      <w:numFmt w:val="lowerRoman"/>
      <w:lvlText w:val="%3."/>
      <w:lvlJc w:val="right"/>
      <w:pPr>
        <w:ind w:left="1935" w:hanging="180"/>
      </w:pPr>
    </w:lvl>
    <w:lvl w:ilvl="3" w:tplc="0816000F" w:tentative="1">
      <w:start w:val="1"/>
      <w:numFmt w:val="decimal"/>
      <w:lvlText w:val="%4."/>
      <w:lvlJc w:val="left"/>
      <w:pPr>
        <w:ind w:left="2655" w:hanging="360"/>
      </w:pPr>
    </w:lvl>
    <w:lvl w:ilvl="4" w:tplc="08160019" w:tentative="1">
      <w:start w:val="1"/>
      <w:numFmt w:val="lowerLetter"/>
      <w:lvlText w:val="%5."/>
      <w:lvlJc w:val="left"/>
      <w:pPr>
        <w:ind w:left="3375" w:hanging="360"/>
      </w:pPr>
    </w:lvl>
    <w:lvl w:ilvl="5" w:tplc="0816001B" w:tentative="1">
      <w:start w:val="1"/>
      <w:numFmt w:val="lowerRoman"/>
      <w:lvlText w:val="%6."/>
      <w:lvlJc w:val="right"/>
      <w:pPr>
        <w:ind w:left="4095" w:hanging="180"/>
      </w:pPr>
    </w:lvl>
    <w:lvl w:ilvl="6" w:tplc="0816000F" w:tentative="1">
      <w:start w:val="1"/>
      <w:numFmt w:val="decimal"/>
      <w:lvlText w:val="%7."/>
      <w:lvlJc w:val="left"/>
      <w:pPr>
        <w:ind w:left="4815" w:hanging="360"/>
      </w:pPr>
    </w:lvl>
    <w:lvl w:ilvl="7" w:tplc="08160019" w:tentative="1">
      <w:start w:val="1"/>
      <w:numFmt w:val="lowerLetter"/>
      <w:lvlText w:val="%8."/>
      <w:lvlJc w:val="left"/>
      <w:pPr>
        <w:ind w:left="5535" w:hanging="360"/>
      </w:pPr>
    </w:lvl>
    <w:lvl w:ilvl="8" w:tplc="08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5521206C"/>
    <w:multiLevelType w:val="hybridMultilevel"/>
    <w:tmpl w:val="186C3E56"/>
    <w:lvl w:ilvl="0" w:tplc="DFF65D9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8" w:hanging="360"/>
      </w:pPr>
    </w:lvl>
    <w:lvl w:ilvl="2" w:tplc="0816001B" w:tentative="1">
      <w:start w:val="1"/>
      <w:numFmt w:val="lowerRoman"/>
      <w:lvlText w:val="%3."/>
      <w:lvlJc w:val="right"/>
      <w:pPr>
        <w:ind w:left="1908" w:hanging="180"/>
      </w:pPr>
    </w:lvl>
    <w:lvl w:ilvl="3" w:tplc="0816000F" w:tentative="1">
      <w:start w:val="1"/>
      <w:numFmt w:val="decimal"/>
      <w:lvlText w:val="%4."/>
      <w:lvlJc w:val="left"/>
      <w:pPr>
        <w:ind w:left="2628" w:hanging="360"/>
      </w:pPr>
    </w:lvl>
    <w:lvl w:ilvl="4" w:tplc="08160019" w:tentative="1">
      <w:start w:val="1"/>
      <w:numFmt w:val="lowerLetter"/>
      <w:lvlText w:val="%5."/>
      <w:lvlJc w:val="left"/>
      <w:pPr>
        <w:ind w:left="3348" w:hanging="360"/>
      </w:pPr>
    </w:lvl>
    <w:lvl w:ilvl="5" w:tplc="0816001B" w:tentative="1">
      <w:start w:val="1"/>
      <w:numFmt w:val="lowerRoman"/>
      <w:lvlText w:val="%6."/>
      <w:lvlJc w:val="right"/>
      <w:pPr>
        <w:ind w:left="4068" w:hanging="180"/>
      </w:pPr>
    </w:lvl>
    <w:lvl w:ilvl="6" w:tplc="0816000F" w:tentative="1">
      <w:start w:val="1"/>
      <w:numFmt w:val="decimal"/>
      <w:lvlText w:val="%7."/>
      <w:lvlJc w:val="left"/>
      <w:pPr>
        <w:ind w:left="4788" w:hanging="360"/>
      </w:pPr>
    </w:lvl>
    <w:lvl w:ilvl="7" w:tplc="08160019" w:tentative="1">
      <w:start w:val="1"/>
      <w:numFmt w:val="lowerLetter"/>
      <w:lvlText w:val="%8."/>
      <w:lvlJc w:val="left"/>
      <w:pPr>
        <w:ind w:left="5508" w:hanging="360"/>
      </w:pPr>
    </w:lvl>
    <w:lvl w:ilvl="8" w:tplc="08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56717968"/>
    <w:multiLevelType w:val="hybridMultilevel"/>
    <w:tmpl w:val="ED6CD634"/>
    <w:lvl w:ilvl="0" w:tplc="E570B0E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8" w:hanging="360"/>
      </w:pPr>
    </w:lvl>
    <w:lvl w:ilvl="2" w:tplc="0816001B" w:tentative="1">
      <w:start w:val="1"/>
      <w:numFmt w:val="lowerRoman"/>
      <w:lvlText w:val="%3."/>
      <w:lvlJc w:val="right"/>
      <w:pPr>
        <w:ind w:left="1908" w:hanging="180"/>
      </w:pPr>
    </w:lvl>
    <w:lvl w:ilvl="3" w:tplc="0816000F" w:tentative="1">
      <w:start w:val="1"/>
      <w:numFmt w:val="decimal"/>
      <w:lvlText w:val="%4."/>
      <w:lvlJc w:val="left"/>
      <w:pPr>
        <w:ind w:left="2628" w:hanging="360"/>
      </w:pPr>
    </w:lvl>
    <w:lvl w:ilvl="4" w:tplc="08160019" w:tentative="1">
      <w:start w:val="1"/>
      <w:numFmt w:val="lowerLetter"/>
      <w:lvlText w:val="%5."/>
      <w:lvlJc w:val="left"/>
      <w:pPr>
        <w:ind w:left="3348" w:hanging="360"/>
      </w:pPr>
    </w:lvl>
    <w:lvl w:ilvl="5" w:tplc="0816001B" w:tentative="1">
      <w:start w:val="1"/>
      <w:numFmt w:val="lowerRoman"/>
      <w:lvlText w:val="%6."/>
      <w:lvlJc w:val="right"/>
      <w:pPr>
        <w:ind w:left="4068" w:hanging="180"/>
      </w:pPr>
    </w:lvl>
    <w:lvl w:ilvl="6" w:tplc="0816000F" w:tentative="1">
      <w:start w:val="1"/>
      <w:numFmt w:val="decimal"/>
      <w:lvlText w:val="%7."/>
      <w:lvlJc w:val="left"/>
      <w:pPr>
        <w:ind w:left="4788" w:hanging="360"/>
      </w:pPr>
    </w:lvl>
    <w:lvl w:ilvl="7" w:tplc="08160019" w:tentative="1">
      <w:start w:val="1"/>
      <w:numFmt w:val="lowerLetter"/>
      <w:lvlText w:val="%8."/>
      <w:lvlJc w:val="left"/>
      <w:pPr>
        <w:ind w:left="5508" w:hanging="360"/>
      </w:pPr>
    </w:lvl>
    <w:lvl w:ilvl="8" w:tplc="08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567E6C0D"/>
    <w:multiLevelType w:val="hybridMultilevel"/>
    <w:tmpl w:val="491E794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D298F"/>
    <w:multiLevelType w:val="hybridMultilevel"/>
    <w:tmpl w:val="620E06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E4900"/>
    <w:multiLevelType w:val="hybridMultilevel"/>
    <w:tmpl w:val="702824D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BE"/>
    <w:rsid w:val="000116B2"/>
    <w:rsid w:val="00021CFE"/>
    <w:rsid w:val="00024D1F"/>
    <w:rsid w:val="00062A84"/>
    <w:rsid w:val="000A7724"/>
    <w:rsid w:val="000D03E0"/>
    <w:rsid w:val="000D4DD0"/>
    <w:rsid w:val="000F3EC3"/>
    <w:rsid w:val="00132E8B"/>
    <w:rsid w:val="00210D55"/>
    <w:rsid w:val="00234DAC"/>
    <w:rsid w:val="002430C1"/>
    <w:rsid w:val="00244B23"/>
    <w:rsid w:val="00280224"/>
    <w:rsid w:val="002B484E"/>
    <w:rsid w:val="002E4855"/>
    <w:rsid w:val="003044E7"/>
    <w:rsid w:val="00315ACC"/>
    <w:rsid w:val="00315C6C"/>
    <w:rsid w:val="003665DC"/>
    <w:rsid w:val="00391233"/>
    <w:rsid w:val="003C572F"/>
    <w:rsid w:val="003E6001"/>
    <w:rsid w:val="003F3BD3"/>
    <w:rsid w:val="00451013"/>
    <w:rsid w:val="004670D4"/>
    <w:rsid w:val="00472A26"/>
    <w:rsid w:val="004A4C19"/>
    <w:rsid w:val="00500403"/>
    <w:rsid w:val="00521D2C"/>
    <w:rsid w:val="00535CB2"/>
    <w:rsid w:val="00556209"/>
    <w:rsid w:val="005A0BF6"/>
    <w:rsid w:val="00654B94"/>
    <w:rsid w:val="00663F72"/>
    <w:rsid w:val="00673255"/>
    <w:rsid w:val="006C75BF"/>
    <w:rsid w:val="006D732B"/>
    <w:rsid w:val="006F73F9"/>
    <w:rsid w:val="00712F37"/>
    <w:rsid w:val="007320A5"/>
    <w:rsid w:val="007812F8"/>
    <w:rsid w:val="00784E79"/>
    <w:rsid w:val="00792E3A"/>
    <w:rsid w:val="007943EA"/>
    <w:rsid w:val="007C6D74"/>
    <w:rsid w:val="007C7C60"/>
    <w:rsid w:val="007D3280"/>
    <w:rsid w:val="007D42E6"/>
    <w:rsid w:val="007E24FE"/>
    <w:rsid w:val="007F09FA"/>
    <w:rsid w:val="0083797C"/>
    <w:rsid w:val="00863DD5"/>
    <w:rsid w:val="00896971"/>
    <w:rsid w:val="00897C5D"/>
    <w:rsid w:val="008F3E87"/>
    <w:rsid w:val="009173CC"/>
    <w:rsid w:val="00922E4A"/>
    <w:rsid w:val="00925D3D"/>
    <w:rsid w:val="009279FC"/>
    <w:rsid w:val="00943DBE"/>
    <w:rsid w:val="00963CB1"/>
    <w:rsid w:val="00977F4A"/>
    <w:rsid w:val="00982283"/>
    <w:rsid w:val="009B7408"/>
    <w:rsid w:val="009C559E"/>
    <w:rsid w:val="00A031A7"/>
    <w:rsid w:val="00A15A51"/>
    <w:rsid w:val="00A3006B"/>
    <w:rsid w:val="00A4687E"/>
    <w:rsid w:val="00A74C03"/>
    <w:rsid w:val="00A94689"/>
    <w:rsid w:val="00B42320"/>
    <w:rsid w:val="00BA630E"/>
    <w:rsid w:val="00C720F8"/>
    <w:rsid w:val="00CA6834"/>
    <w:rsid w:val="00CC57E1"/>
    <w:rsid w:val="00CF3020"/>
    <w:rsid w:val="00D45107"/>
    <w:rsid w:val="00DB1E6E"/>
    <w:rsid w:val="00DE18A5"/>
    <w:rsid w:val="00DF1F03"/>
    <w:rsid w:val="00E5128F"/>
    <w:rsid w:val="00E67533"/>
    <w:rsid w:val="00EA47F1"/>
    <w:rsid w:val="00EB29EB"/>
    <w:rsid w:val="00ED418E"/>
    <w:rsid w:val="00F36134"/>
    <w:rsid w:val="00F63CA8"/>
    <w:rsid w:val="00F91367"/>
    <w:rsid w:val="00FB4AF2"/>
    <w:rsid w:val="00FF5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DBE"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943DBE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5A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5A0BF6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320A5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53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35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DBE"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943DBE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5A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5A0BF6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320A5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53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35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12" Type="http://schemas.openxmlformats.org/officeDocument/2006/relationships/hyperlink" Target="https://www.youtube.com/watch?v=2yULIsSoNp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iy0oXriLOz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wordclouds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wordclouds.com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658E213F-EFC6-4392-923D-9E49ACC647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econde</dc:creator>
  <cp:lastModifiedBy>Utilizador</cp:lastModifiedBy>
  <cp:revision>6</cp:revision>
  <dcterms:created xsi:type="dcterms:W3CDTF">2018-12-04T09:33:00Z</dcterms:created>
  <dcterms:modified xsi:type="dcterms:W3CDTF">2018-12-04T10:39:00Z</dcterms:modified>
</cp:coreProperties>
</file>