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F2" w:rsidRDefault="0091540E" w:rsidP="009068F2">
      <w:pPr>
        <w:spacing w:after="0"/>
        <w:rPr>
          <w:rFonts w:ascii="Georgia" w:hAnsi="Georgia"/>
          <w:sz w:val="24"/>
        </w:rPr>
      </w:pPr>
      <w:r w:rsidRPr="009068F2">
        <w:rPr>
          <w:rFonts w:ascii="Georgia" w:hAnsi="Georgia"/>
          <w:b/>
        </w:rPr>
        <w:t xml:space="preserve">Прізвище, </w:t>
      </w:r>
      <w:proofErr w:type="spellStart"/>
      <w:r w:rsidRPr="009068F2">
        <w:rPr>
          <w:rFonts w:ascii="Georgia" w:hAnsi="Georgia"/>
          <w:b/>
        </w:rPr>
        <w:t>ім</w:t>
      </w:r>
      <w:proofErr w:type="spellEnd"/>
      <w:r w:rsidRPr="009068F2">
        <w:rPr>
          <w:rFonts w:ascii="Georgia" w:hAnsi="Georgia"/>
          <w:b/>
          <w:lang w:val="ru-RU"/>
        </w:rPr>
        <w:t>’</w:t>
      </w:r>
      <w:r w:rsidRPr="009068F2">
        <w:rPr>
          <w:rFonts w:ascii="Georgia" w:hAnsi="Georgia"/>
          <w:b/>
        </w:rPr>
        <w:t>я</w:t>
      </w:r>
      <w:r w:rsidR="003C417B" w:rsidRPr="009068F2">
        <w:rPr>
          <w:rFonts w:ascii="Georgia" w:hAnsi="Georgia"/>
        </w:rPr>
        <w:t xml:space="preserve"> </w:t>
      </w:r>
      <w:r w:rsidR="003C417B">
        <w:rPr>
          <w:rFonts w:ascii="Georgia" w:hAnsi="Georgia"/>
          <w:sz w:val="24"/>
        </w:rPr>
        <w:t>__________</w:t>
      </w:r>
      <w:r w:rsidR="009068F2">
        <w:rPr>
          <w:rFonts w:ascii="Georgia" w:hAnsi="Georgia"/>
          <w:sz w:val="24"/>
        </w:rPr>
        <w:t xml:space="preserve">     </w:t>
      </w:r>
      <w:r w:rsidRPr="005A66BC">
        <w:rPr>
          <w:rFonts w:ascii="Georgia" w:hAnsi="Georgia"/>
          <w:sz w:val="24"/>
        </w:rPr>
        <w:t xml:space="preserve"> </w:t>
      </w:r>
      <w:r w:rsidR="009068F2">
        <w:rPr>
          <w:rFonts w:ascii="Georgia" w:hAnsi="Georgia"/>
          <w:sz w:val="24"/>
        </w:rPr>
        <w:t xml:space="preserve">          </w:t>
      </w:r>
      <w:r w:rsidR="009068F2" w:rsidRPr="00AD2985">
        <w:rPr>
          <w:rFonts w:ascii="Georgia" w:hAnsi="Georgia"/>
          <w:b/>
          <w:color w:val="002060"/>
          <w:sz w:val="32"/>
        </w:rPr>
        <w:t>Практична робота</w:t>
      </w:r>
      <w:r w:rsidRPr="005A66BC">
        <w:rPr>
          <w:rFonts w:ascii="Georgia" w:hAnsi="Georgia"/>
          <w:sz w:val="24"/>
        </w:rPr>
        <w:t xml:space="preserve">           </w:t>
      </w:r>
      <w:r w:rsidR="009068F2">
        <w:rPr>
          <w:rFonts w:ascii="Georgia" w:hAnsi="Georgia"/>
          <w:sz w:val="24"/>
        </w:rPr>
        <w:t xml:space="preserve">                            </w:t>
      </w:r>
      <w:r w:rsidR="009068F2" w:rsidRPr="009068F2">
        <w:rPr>
          <w:rFonts w:ascii="Georgia" w:hAnsi="Georgia"/>
          <w:b/>
        </w:rPr>
        <w:t>Клас</w:t>
      </w:r>
      <w:r w:rsidR="009068F2">
        <w:rPr>
          <w:rFonts w:ascii="Georgia" w:hAnsi="Georgia"/>
          <w:sz w:val="24"/>
        </w:rPr>
        <w:t xml:space="preserve"> _____</w:t>
      </w:r>
      <w:r w:rsidR="009068F2">
        <w:rPr>
          <w:rFonts w:ascii="Monotype Corsiva" w:hAnsi="Monotype Corsiva"/>
          <w:color w:val="0070C0"/>
          <w:sz w:val="48"/>
        </w:rPr>
        <w:t xml:space="preserve">       </w:t>
      </w:r>
      <w:r w:rsidRPr="005A66BC">
        <w:rPr>
          <w:rFonts w:ascii="Georgia" w:hAnsi="Georgia"/>
          <w:sz w:val="24"/>
        </w:rPr>
        <w:t xml:space="preserve">            </w:t>
      </w:r>
      <w:r>
        <w:rPr>
          <w:rFonts w:ascii="Georgia" w:hAnsi="Georgia"/>
          <w:sz w:val="24"/>
        </w:rPr>
        <w:t xml:space="preserve">              </w:t>
      </w:r>
      <w:r>
        <w:rPr>
          <w:rFonts w:ascii="Georgia" w:hAnsi="Georgia"/>
          <w:sz w:val="24"/>
          <w:lang w:val="ru-RU"/>
        </w:rPr>
        <w:t xml:space="preserve">                                </w:t>
      </w:r>
      <w:r w:rsidR="003C417B">
        <w:rPr>
          <w:rFonts w:ascii="Georgia" w:hAnsi="Georgia"/>
          <w:sz w:val="24"/>
          <w:lang w:val="ru-RU"/>
        </w:rPr>
        <w:t xml:space="preserve">          </w:t>
      </w:r>
      <w:r>
        <w:rPr>
          <w:rFonts w:ascii="Georgia" w:hAnsi="Georgia"/>
          <w:sz w:val="24"/>
        </w:rPr>
        <w:t xml:space="preserve">  </w:t>
      </w:r>
      <w:r w:rsidR="009068F2">
        <w:rPr>
          <w:rFonts w:ascii="Georgia" w:hAnsi="Georgia"/>
          <w:sz w:val="24"/>
        </w:rPr>
        <w:t xml:space="preserve"> </w:t>
      </w:r>
    </w:p>
    <w:p w:rsidR="0091540E" w:rsidRPr="0091540E" w:rsidRDefault="009068F2" w:rsidP="009068F2">
      <w:pPr>
        <w:spacing w:after="0"/>
        <w:rPr>
          <w:rFonts w:ascii="Monotype Corsiva" w:hAnsi="Monotype Corsiva"/>
          <w:color w:val="0070C0"/>
          <w:sz w:val="40"/>
          <w:lang w:val="ru-RU"/>
        </w:rPr>
      </w:pPr>
      <w:r>
        <w:rPr>
          <w:rFonts w:ascii="Georgia" w:hAnsi="Georgia"/>
          <w:sz w:val="24"/>
        </w:rPr>
        <w:t xml:space="preserve">                                   </w:t>
      </w:r>
      <w:proofErr w:type="spellStart"/>
      <w:r w:rsidR="0091540E" w:rsidRPr="0091540E">
        <w:rPr>
          <w:rFonts w:ascii="Monotype Corsiva" w:hAnsi="Monotype Corsiva"/>
          <w:color w:val="0070C0"/>
          <w:sz w:val="48"/>
          <w:lang w:val="ru-RU"/>
        </w:rPr>
        <w:t>Розв</w:t>
      </w:r>
      <w:r w:rsidR="0091540E" w:rsidRPr="003C417B">
        <w:rPr>
          <w:rFonts w:ascii="Monotype Corsiva" w:hAnsi="Monotype Corsiva"/>
          <w:color w:val="0070C0"/>
          <w:sz w:val="48"/>
          <w:lang w:val="ru-RU"/>
        </w:rPr>
        <w:t>’</w:t>
      </w:r>
      <w:r w:rsidR="0091540E" w:rsidRPr="0091540E">
        <w:rPr>
          <w:rFonts w:ascii="Monotype Corsiva" w:hAnsi="Monotype Corsiva"/>
          <w:color w:val="0070C0"/>
          <w:sz w:val="48"/>
          <w:lang w:val="ru-RU"/>
        </w:rPr>
        <w:t>язування</w:t>
      </w:r>
      <w:proofErr w:type="spellEnd"/>
      <w:r w:rsidR="0091540E" w:rsidRPr="0091540E">
        <w:rPr>
          <w:rFonts w:ascii="Monotype Corsiva" w:hAnsi="Monotype Corsiva"/>
          <w:color w:val="0070C0"/>
          <w:sz w:val="48"/>
          <w:lang w:val="ru-RU"/>
        </w:rPr>
        <w:t xml:space="preserve"> </w:t>
      </w:r>
      <w:proofErr w:type="spellStart"/>
      <w:r w:rsidR="0091540E" w:rsidRPr="0091540E">
        <w:rPr>
          <w:rFonts w:ascii="Monotype Corsiva" w:hAnsi="Monotype Corsiva"/>
          <w:color w:val="0070C0"/>
          <w:sz w:val="48"/>
          <w:lang w:val="ru-RU"/>
        </w:rPr>
        <w:t>експериментальних</w:t>
      </w:r>
      <w:proofErr w:type="spellEnd"/>
      <w:r w:rsidR="0091540E" w:rsidRPr="0091540E">
        <w:rPr>
          <w:rFonts w:ascii="Monotype Corsiva" w:hAnsi="Monotype Corsiva"/>
          <w:color w:val="0070C0"/>
          <w:sz w:val="48"/>
          <w:lang w:val="ru-RU"/>
        </w:rPr>
        <w:t xml:space="preserve"> задач</w:t>
      </w:r>
    </w:p>
    <w:p w:rsidR="0091540E" w:rsidRDefault="0091540E" w:rsidP="0091540E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Мета:</w:t>
      </w:r>
    </w:p>
    <w:p w:rsidR="0091540E" w:rsidRDefault="0091540E" w:rsidP="0091540E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Обладнання:</w:t>
      </w:r>
      <w:bookmarkStart w:id="0" w:name="_GoBack"/>
      <w:bookmarkEnd w:id="0"/>
    </w:p>
    <w:p w:rsidR="0091540E" w:rsidRDefault="0091540E" w:rsidP="0091540E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Реактиви:</w:t>
      </w:r>
    </w:p>
    <w:p w:rsidR="0091540E" w:rsidRDefault="0091540E" w:rsidP="0091540E"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 w:rsidR="003C41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51.15pt;height:37.6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1540E" w:rsidRPr="001575A7" w:rsidRDefault="0091540E" w:rsidP="003C417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Georgia" w:hAnsi="Georgia"/>
          <w:color w:val="002060"/>
          <w:sz w:val="28"/>
          <w:szCs w:val="24"/>
        </w:rPr>
      </w:pPr>
      <w:r w:rsidRPr="001575A7">
        <w:rPr>
          <w:rFonts w:ascii="Georgia" w:hAnsi="Georgia"/>
          <w:color w:val="FF0000"/>
          <w:sz w:val="28"/>
          <w:szCs w:val="24"/>
        </w:rPr>
        <w:t>Правила техніки безпеки повтори (-в,-ла) та зобов’язуюсь їх виконувати _____</w:t>
      </w:r>
    </w:p>
    <w:p w:rsidR="0091540E" w:rsidRDefault="0091540E" w:rsidP="003C417B">
      <w:pPr>
        <w:spacing w:after="0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    </w:t>
      </w:r>
      <w:r w:rsidR="003C417B">
        <w:rPr>
          <w:rFonts w:ascii="Georgia" w:hAnsi="Georgia"/>
          <w:color w:val="002060"/>
          <w:sz w:val="28"/>
          <w:szCs w:val="24"/>
        </w:rPr>
        <w:t xml:space="preserve">     </w:t>
      </w:r>
      <w:r>
        <w:rPr>
          <w:rFonts w:ascii="Georgia" w:hAnsi="Georgia"/>
          <w:color w:val="002060"/>
          <w:sz w:val="28"/>
          <w:szCs w:val="24"/>
        </w:rPr>
        <w:t xml:space="preserve"> </w:t>
      </w:r>
      <w:r w:rsidRPr="00AF0165">
        <w:rPr>
          <w:rFonts w:ascii="Georgia" w:hAnsi="Georgia"/>
          <w:color w:val="002060"/>
          <w:sz w:val="28"/>
          <w:szCs w:val="24"/>
        </w:rPr>
        <w:t>(</w:t>
      </w:r>
      <w:r w:rsidRPr="00AF0165">
        <w:rPr>
          <w:rFonts w:ascii="Georgia" w:hAnsi="Georgia"/>
          <w:b/>
          <w:i/>
          <w:color w:val="002060"/>
          <w:sz w:val="24"/>
          <w:szCs w:val="24"/>
        </w:rPr>
        <w:t>підпис</w:t>
      </w:r>
      <w:r w:rsidRPr="00AF0165">
        <w:rPr>
          <w:rFonts w:ascii="Georgia" w:hAnsi="Georgia"/>
          <w:color w:val="002060"/>
          <w:sz w:val="28"/>
          <w:szCs w:val="24"/>
        </w:rPr>
        <w:t>)</w:t>
      </w:r>
    </w:p>
    <w:p w:rsidR="0091540E" w:rsidRDefault="0091540E" w:rsidP="003C417B">
      <w:pPr>
        <w:spacing w:after="0"/>
        <w:jc w:val="center"/>
        <w:rPr>
          <w:rFonts w:ascii="Georgia" w:hAnsi="Georgia"/>
          <w:color w:val="002060"/>
          <w:sz w:val="28"/>
          <w:szCs w:val="24"/>
        </w:rPr>
      </w:pPr>
      <w:r w:rsidRPr="00EF6FA3">
        <w:rPr>
          <w:rFonts w:ascii="Georgia" w:hAnsi="Georgia"/>
          <w:color w:val="002060"/>
          <w:sz w:val="32"/>
          <w:szCs w:val="24"/>
        </w:rPr>
        <w:t xml:space="preserve">Хід роботи </w:t>
      </w:r>
    </w:p>
    <w:p w:rsidR="00326F02" w:rsidRDefault="00326F02" w:rsidP="00326F02">
      <w:pPr>
        <w:spacing w:after="0"/>
        <w:ind w:left="75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І.    </w:t>
      </w:r>
      <w:r w:rsidR="0091540E" w:rsidRPr="00326F02">
        <w:rPr>
          <w:rFonts w:ascii="Georgia" w:hAnsi="Georgia"/>
          <w:sz w:val="28"/>
          <w:szCs w:val="24"/>
        </w:rPr>
        <w:t xml:space="preserve">Повторіть якісні реакції на органічні сполуки – скористайтеся «підказками» за </w:t>
      </w:r>
    </w:p>
    <w:p w:rsidR="0091540E" w:rsidRPr="00326F02" w:rsidRDefault="00326F02" w:rsidP="00326F02">
      <w:pPr>
        <w:spacing w:after="0"/>
        <w:ind w:left="75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     </w:t>
      </w:r>
      <w:r w:rsidR="003C417B">
        <w:rPr>
          <w:rFonts w:ascii="Georgia" w:hAnsi="Georgia"/>
          <w:sz w:val="28"/>
          <w:szCs w:val="24"/>
        </w:rPr>
        <w:t xml:space="preserve">  </w:t>
      </w:r>
      <w:r w:rsidR="0091540E" w:rsidRPr="00326F02">
        <w:rPr>
          <w:rFonts w:ascii="Georgia" w:hAnsi="Georgia"/>
          <w:sz w:val="28"/>
          <w:szCs w:val="24"/>
        </w:rPr>
        <w:t>наданими посиланнями</w:t>
      </w:r>
      <w:r w:rsidR="009F1548" w:rsidRPr="00326F02">
        <w:rPr>
          <w:rFonts w:ascii="Georgia" w:hAnsi="Georgia"/>
          <w:sz w:val="28"/>
          <w:szCs w:val="24"/>
        </w:rPr>
        <w:t>:</w:t>
      </w:r>
    </w:p>
    <w:p w:rsidR="0091540E" w:rsidRDefault="0091540E" w:rsidP="00F70D96">
      <w:pPr>
        <w:spacing w:after="0"/>
        <w:jc w:val="both"/>
        <w:rPr>
          <w:rStyle w:val="a4"/>
          <w:u w:val="none"/>
        </w:rPr>
      </w:pPr>
      <w:r w:rsidRPr="00F70D96">
        <w:t xml:space="preserve">     </w:t>
      </w:r>
      <w:r w:rsidRPr="00F70D96">
        <w:t xml:space="preserve">  </w:t>
      </w:r>
      <w:r w:rsidR="00F70D96">
        <w:t xml:space="preserve">     </w:t>
      </w:r>
      <w:r w:rsidRPr="00F70D96">
        <w:t xml:space="preserve"> </w:t>
      </w:r>
      <w:r w:rsidR="00F70D96">
        <w:t xml:space="preserve"> </w:t>
      </w:r>
      <w:r w:rsidRPr="00F70D96">
        <w:t xml:space="preserve"> </w:t>
      </w:r>
      <w:hyperlink r:id="rId7" w:history="1">
        <w:r w:rsidRPr="00F70D96">
          <w:rPr>
            <w:rStyle w:val="a4"/>
            <w:u w:val="none"/>
          </w:rPr>
          <w:t>https://www.youtube.com/watch?v=Vg01Fk6X</w:t>
        </w:r>
        <w:r w:rsidRPr="00F70D96">
          <w:rPr>
            <w:rStyle w:val="a4"/>
            <w:u w:val="none"/>
          </w:rPr>
          <w:t>t</w:t>
        </w:r>
        <w:r w:rsidRPr="00F70D96">
          <w:rPr>
            <w:rStyle w:val="a4"/>
            <w:u w:val="none"/>
          </w:rPr>
          <w:t>3w</w:t>
        </w:r>
      </w:hyperlink>
      <w:r w:rsidRPr="00F70D96">
        <w:rPr>
          <w:rStyle w:val="a4"/>
          <w:u w:val="none"/>
        </w:rPr>
        <w:t xml:space="preserve">       </w:t>
      </w:r>
      <w:r w:rsidR="00F70D96">
        <w:rPr>
          <w:rStyle w:val="a4"/>
          <w:u w:val="none"/>
        </w:rPr>
        <w:t xml:space="preserve">     </w:t>
      </w:r>
      <w:r w:rsidRPr="00F70D96">
        <w:rPr>
          <w:rStyle w:val="a4"/>
          <w:u w:val="none"/>
        </w:rPr>
        <w:t xml:space="preserve">   </w:t>
      </w:r>
      <w:hyperlink r:id="rId8" w:history="1">
        <w:r w:rsidR="00326F02" w:rsidRPr="00003FD1">
          <w:rPr>
            <w:rStyle w:val="a4"/>
          </w:rPr>
          <w:t>https://www.youtube.com/watch?v=91bh-sgtGww</w:t>
        </w:r>
      </w:hyperlink>
    </w:p>
    <w:p w:rsidR="00326F02" w:rsidRPr="00F70D96" w:rsidRDefault="00326F02" w:rsidP="00F70D96">
      <w:pPr>
        <w:spacing w:after="0"/>
        <w:jc w:val="both"/>
        <w:rPr>
          <w:rStyle w:val="a4"/>
          <w:u w:val="none"/>
        </w:rPr>
      </w:pPr>
      <w:r>
        <w:rPr>
          <w:rStyle w:val="a4"/>
          <w:u w:val="none"/>
        </w:rPr>
        <w:t xml:space="preserve">              </w:t>
      </w:r>
      <w:hyperlink r:id="rId9" w:history="1">
        <w:r w:rsidRPr="00003FD1">
          <w:rPr>
            <w:rStyle w:val="a4"/>
          </w:rPr>
          <w:t>https://www.youtube.com/watch?v=riICIO_wDpM</w:t>
        </w:r>
      </w:hyperlink>
      <w:r>
        <w:rPr>
          <w:rStyle w:val="a4"/>
          <w:u w:val="none"/>
        </w:rPr>
        <w:t xml:space="preserve">              </w:t>
      </w:r>
      <w:r w:rsidRPr="00326F02">
        <w:rPr>
          <w:rStyle w:val="a4"/>
          <w:u w:val="none"/>
        </w:rPr>
        <w:t>https://www.youtube.com/watch?v=nMTgJFdafN0</w:t>
      </w:r>
    </w:p>
    <w:p w:rsidR="003C417B" w:rsidRDefault="00326F02" w:rsidP="00740707">
      <w:pPr>
        <w:spacing w:after="0"/>
        <w:rPr>
          <w:rFonts w:ascii="Georgia" w:hAnsi="Georgia"/>
          <w:i/>
          <w:sz w:val="24"/>
          <w:szCs w:val="24"/>
        </w:rPr>
      </w:pPr>
      <w:r w:rsidRPr="00740707">
        <w:rPr>
          <w:rFonts w:ascii="Georgia" w:hAnsi="Georgia"/>
          <w:sz w:val="28"/>
          <w:szCs w:val="24"/>
        </w:rPr>
        <w:t>ІІ.</w:t>
      </w:r>
      <w:r w:rsidR="00740707" w:rsidRPr="00740707">
        <w:rPr>
          <w:rFonts w:ascii="Georgia" w:hAnsi="Georgia"/>
          <w:sz w:val="28"/>
          <w:szCs w:val="24"/>
        </w:rPr>
        <w:t xml:space="preserve"> Складіть </w:t>
      </w:r>
      <w:r w:rsidR="00740707" w:rsidRPr="001704E4">
        <w:rPr>
          <w:rFonts w:ascii="Georgia" w:hAnsi="Georgia"/>
          <w:sz w:val="24"/>
          <w:szCs w:val="24"/>
        </w:rPr>
        <w:t>план</w:t>
      </w:r>
      <w:r w:rsidR="00740707">
        <w:rPr>
          <w:rFonts w:ascii="Georgia" w:hAnsi="Georgia"/>
          <w:sz w:val="28"/>
          <w:szCs w:val="24"/>
        </w:rPr>
        <w:t>,</w:t>
      </w:r>
      <w:r w:rsidR="00740707" w:rsidRPr="00740707">
        <w:rPr>
          <w:rFonts w:ascii="Georgia" w:hAnsi="Georgia"/>
          <w:sz w:val="28"/>
          <w:szCs w:val="24"/>
        </w:rPr>
        <w:t xml:space="preserve"> </w:t>
      </w:r>
      <w:r w:rsidR="00740707">
        <w:rPr>
          <w:rFonts w:ascii="Georgia" w:hAnsi="Georgia"/>
          <w:sz w:val="24"/>
          <w:szCs w:val="24"/>
        </w:rPr>
        <w:t>з</w:t>
      </w:r>
      <w:r w:rsidR="00740707" w:rsidRPr="00740707">
        <w:rPr>
          <w:rFonts w:ascii="Georgia" w:hAnsi="Georgia"/>
          <w:sz w:val="24"/>
          <w:szCs w:val="24"/>
        </w:rPr>
        <w:t>апи</w:t>
      </w:r>
      <w:r w:rsidR="00740707">
        <w:rPr>
          <w:rFonts w:ascii="Georgia" w:hAnsi="Georgia"/>
          <w:sz w:val="24"/>
          <w:szCs w:val="24"/>
        </w:rPr>
        <w:t>шіть</w:t>
      </w:r>
      <w:r w:rsidR="00740707" w:rsidRPr="00740707">
        <w:rPr>
          <w:rFonts w:ascii="Georgia" w:hAnsi="Georgia"/>
          <w:sz w:val="24"/>
          <w:szCs w:val="24"/>
        </w:rPr>
        <w:t xml:space="preserve"> всі дії, с</w:t>
      </w:r>
      <w:r w:rsidR="00740707" w:rsidRPr="00740707">
        <w:rPr>
          <w:rFonts w:ascii="Georgia" w:hAnsi="Georgia"/>
          <w:b/>
          <w:sz w:val="24"/>
          <w:szCs w:val="24"/>
        </w:rPr>
        <w:t>постереження</w:t>
      </w:r>
      <w:r w:rsidR="00740707" w:rsidRPr="00740707">
        <w:rPr>
          <w:rFonts w:ascii="Georgia" w:hAnsi="Georgia"/>
          <w:b/>
          <w:i/>
          <w:sz w:val="24"/>
          <w:szCs w:val="24"/>
        </w:rPr>
        <w:t xml:space="preserve"> (</w:t>
      </w:r>
      <w:r w:rsidR="00740707" w:rsidRPr="00740707">
        <w:rPr>
          <w:rFonts w:ascii="Georgia" w:hAnsi="Georgia"/>
          <w:i/>
          <w:sz w:val="24"/>
          <w:szCs w:val="24"/>
        </w:rPr>
        <w:t xml:space="preserve">розчинення речовин, утворення осаду, </w:t>
      </w:r>
    </w:p>
    <w:p w:rsidR="00740707" w:rsidRPr="00740707" w:rsidRDefault="003C417B" w:rsidP="00740707">
      <w:pPr>
        <w:spacing w:after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</w:t>
      </w:r>
      <w:r w:rsidR="00740707" w:rsidRPr="00740707">
        <w:rPr>
          <w:rFonts w:ascii="Georgia" w:hAnsi="Georgia"/>
          <w:i/>
          <w:sz w:val="24"/>
          <w:szCs w:val="24"/>
        </w:rPr>
        <w:t>виділення газу, наявність чи відсутність запаху, появу чи зміну забарвлення тощо</w:t>
      </w:r>
      <w:r w:rsidR="00740707" w:rsidRPr="00740707">
        <w:rPr>
          <w:rFonts w:ascii="Georgia" w:hAnsi="Georgia"/>
          <w:b/>
          <w:i/>
          <w:sz w:val="24"/>
          <w:szCs w:val="24"/>
        </w:rPr>
        <w:t xml:space="preserve">). </w:t>
      </w:r>
    </w:p>
    <w:p w:rsidR="00326F02" w:rsidRDefault="00740707" w:rsidP="00326F02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ІІІ. </w:t>
      </w:r>
      <w:r w:rsidR="00326F02">
        <w:rPr>
          <w:rFonts w:ascii="Georgia" w:hAnsi="Georgia"/>
          <w:sz w:val="28"/>
          <w:szCs w:val="24"/>
        </w:rPr>
        <w:t xml:space="preserve"> Дослідження</w:t>
      </w:r>
    </w:p>
    <w:p w:rsidR="0091540E" w:rsidRDefault="00326F02" w:rsidP="00326F02">
      <w:pPr>
        <w:rPr>
          <w:rFonts w:ascii="Georgia" w:hAnsi="Georgia"/>
          <w:color w:val="002060"/>
          <w:sz w:val="28"/>
          <w:szCs w:val="24"/>
        </w:rPr>
      </w:pPr>
      <w:r w:rsidRPr="00326F02">
        <w:rPr>
          <w:rFonts w:ascii="Georgia" w:hAnsi="Georgia"/>
          <w:color w:val="0070C0"/>
          <w:sz w:val="28"/>
          <w:szCs w:val="24"/>
        </w:rPr>
        <w:t xml:space="preserve">Дослід 1. </w:t>
      </w:r>
      <w:r w:rsidRPr="00326F02">
        <w:rPr>
          <w:rFonts w:ascii="Georgia" w:hAnsi="Georgia"/>
          <w:color w:val="002060"/>
          <w:sz w:val="28"/>
          <w:szCs w:val="24"/>
        </w:rPr>
        <w:t>Розпізнавання твердих речовин- цукор, лимонна кислота, крохмаль .</w:t>
      </w:r>
    </w:p>
    <w:p w:rsidR="00326F02" w:rsidRPr="00326F02" w:rsidRDefault="00326F02" w:rsidP="00326F02">
      <w:pPr>
        <w:rPr>
          <w:rFonts w:ascii="Georgia" w:hAnsi="Georgia"/>
          <w:color w:val="002060"/>
          <w:sz w:val="28"/>
          <w:szCs w:val="24"/>
        </w:rPr>
      </w:pPr>
      <w:r w:rsidRPr="00326F02">
        <w:rPr>
          <w:rFonts w:ascii="Georgia" w:hAnsi="Georgia"/>
          <w:color w:val="0070C0"/>
          <w:sz w:val="28"/>
          <w:szCs w:val="24"/>
        </w:rPr>
        <w:t xml:space="preserve">Дослід 2. </w:t>
      </w:r>
      <w:r>
        <w:rPr>
          <w:rFonts w:ascii="Georgia" w:hAnsi="Georgia"/>
          <w:color w:val="002060"/>
          <w:sz w:val="28"/>
          <w:szCs w:val="24"/>
        </w:rPr>
        <w:t>Розпізнавання розчинів: оцтової кислоти, етанолу, яєчного білк</w:t>
      </w:r>
      <w:r w:rsidR="003C417B">
        <w:rPr>
          <w:rFonts w:ascii="Georgia" w:hAnsi="Georgia"/>
          <w:color w:val="002060"/>
          <w:sz w:val="28"/>
          <w:szCs w:val="24"/>
        </w:rPr>
        <w:t>а</w:t>
      </w:r>
      <w:r>
        <w:rPr>
          <w:rFonts w:ascii="Georgia" w:hAnsi="Georgia"/>
          <w:color w:val="002060"/>
          <w:sz w:val="28"/>
          <w:szCs w:val="24"/>
        </w:rPr>
        <w:t>, олії.</w:t>
      </w:r>
    </w:p>
    <w:p w:rsidR="00326F02" w:rsidRDefault="00326F02" w:rsidP="00326F02">
      <w:pPr>
        <w:spacing w:after="0"/>
        <w:rPr>
          <w:rFonts w:ascii="Georgia" w:hAnsi="Georgia"/>
          <w:sz w:val="28"/>
          <w:szCs w:val="24"/>
        </w:rPr>
      </w:pPr>
      <w:r w:rsidRPr="003C417B">
        <w:rPr>
          <w:rFonts w:ascii="Georgia" w:hAnsi="Georgia"/>
          <w:sz w:val="28"/>
          <w:szCs w:val="24"/>
        </w:rPr>
        <w:t>І</w:t>
      </w:r>
      <w:r w:rsidR="00740707" w:rsidRPr="003C417B">
        <w:rPr>
          <w:rFonts w:ascii="Georgia" w:hAnsi="Georgia"/>
          <w:sz w:val="28"/>
          <w:szCs w:val="24"/>
          <w:lang w:val="en-US"/>
        </w:rPr>
        <w:t>V</w:t>
      </w:r>
      <w:r w:rsidRPr="00326F02">
        <w:rPr>
          <w:rFonts w:ascii="Georgia" w:hAnsi="Georgia"/>
          <w:b/>
          <w:sz w:val="24"/>
          <w:szCs w:val="24"/>
        </w:rPr>
        <w:t xml:space="preserve">. </w:t>
      </w:r>
      <w:r w:rsidRPr="00326F02">
        <w:rPr>
          <w:rFonts w:ascii="Georgia" w:hAnsi="Georgia"/>
          <w:sz w:val="28"/>
          <w:szCs w:val="24"/>
        </w:rPr>
        <w:t xml:space="preserve">Після завершення дослідів запишіть висновки і відповідні рівняння хімічних  </w:t>
      </w:r>
    </w:p>
    <w:p w:rsidR="00326F02" w:rsidRDefault="00326F02" w:rsidP="00740707">
      <w:pPr>
        <w:spacing w:after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       </w:t>
      </w:r>
      <w:r w:rsidR="00740707">
        <w:rPr>
          <w:rFonts w:ascii="Georgia" w:hAnsi="Georgia"/>
          <w:sz w:val="28"/>
          <w:szCs w:val="24"/>
        </w:rPr>
        <w:t>р</w:t>
      </w:r>
      <w:r w:rsidRPr="00326F02">
        <w:rPr>
          <w:rFonts w:ascii="Georgia" w:hAnsi="Georgia"/>
          <w:sz w:val="28"/>
          <w:szCs w:val="24"/>
        </w:rPr>
        <w:t>еакцій</w:t>
      </w:r>
      <w:r w:rsidR="00740707">
        <w:rPr>
          <w:rFonts w:ascii="Georgia" w:hAnsi="Georgia"/>
          <w:sz w:val="28"/>
          <w:szCs w:val="24"/>
        </w:rPr>
        <w:t xml:space="preserve"> у </w:t>
      </w:r>
      <w:r w:rsidRPr="000A5603">
        <w:rPr>
          <w:rFonts w:ascii="Georgia" w:hAnsi="Georgia"/>
          <w:sz w:val="28"/>
          <w:szCs w:val="24"/>
        </w:rPr>
        <w:t xml:space="preserve"> таблицю</w:t>
      </w:r>
      <w:r w:rsidR="00740707">
        <w:rPr>
          <w:rFonts w:ascii="Georgia" w:hAnsi="Georgia"/>
          <w:sz w:val="28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4670"/>
      </w:tblGrid>
      <w:tr w:rsidR="00326F02" w:rsidTr="009068F2">
        <w:tc>
          <w:tcPr>
            <w:tcW w:w="704" w:type="dxa"/>
          </w:tcPr>
          <w:p w:rsidR="00326F02" w:rsidRPr="00EF6FA3" w:rsidRDefault="00326F0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F6FA3">
              <w:rPr>
                <w:rFonts w:ascii="Georgia" w:hAnsi="Georgia"/>
                <w:sz w:val="24"/>
                <w:szCs w:val="24"/>
              </w:rPr>
              <w:t>№ досліду</w:t>
            </w:r>
          </w:p>
        </w:tc>
        <w:tc>
          <w:tcPr>
            <w:tcW w:w="3969" w:type="dxa"/>
          </w:tcPr>
          <w:p w:rsidR="00326F02" w:rsidRPr="00EF6FA3" w:rsidRDefault="00326F0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Що робити?</w:t>
            </w:r>
          </w:p>
        </w:tc>
        <w:tc>
          <w:tcPr>
            <w:tcW w:w="1985" w:type="dxa"/>
          </w:tcPr>
          <w:p w:rsidR="00326F02" w:rsidRPr="00EF6FA3" w:rsidRDefault="00326F0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Спостереження </w:t>
            </w:r>
          </w:p>
        </w:tc>
        <w:tc>
          <w:tcPr>
            <w:tcW w:w="4670" w:type="dxa"/>
          </w:tcPr>
          <w:p w:rsidR="00326F02" w:rsidRDefault="00326F0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Висновок</w:t>
            </w:r>
          </w:p>
          <w:p w:rsidR="00326F02" w:rsidRPr="00EF6FA3" w:rsidRDefault="00326F0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Рівняння реакції</w:t>
            </w:r>
          </w:p>
        </w:tc>
      </w:tr>
      <w:tr w:rsidR="00740707" w:rsidTr="009068F2">
        <w:trPr>
          <w:trHeight w:val="1273"/>
        </w:trPr>
        <w:tc>
          <w:tcPr>
            <w:tcW w:w="704" w:type="dxa"/>
          </w:tcPr>
          <w:p w:rsidR="00740707" w:rsidRDefault="00740707" w:rsidP="00334732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9068F2" w:rsidRDefault="009068F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9068F2" w:rsidRDefault="009068F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740707" w:rsidTr="009068F2">
        <w:trPr>
          <w:trHeight w:val="954"/>
        </w:trPr>
        <w:tc>
          <w:tcPr>
            <w:tcW w:w="704" w:type="dxa"/>
          </w:tcPr>
          <w:p w:rsidR="00740707" w:rsidRDefault="00740707" w:rsidP="00334732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9068F2" w:rsidRDefault="009068F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9068F2" w:rsidRDefault="009068F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740707" w:rsidRDefault="00740707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326F02" w:rsidRDefault="00326F02" w:rsidP="00326F02">
      <w:pPr>
        <w:jc w:val="center"/>
        <w:rPr>
          <w:rFonts w:ascii="Georgia" w:hAnsi="Georgia"/>
          <w:b/>
          <w:bCs/>
          <w:color w:val="C00000"/>
        </w:rPr>
      </w:pPr>
      <w:r w:rsidRPr="00AF0165">
        <w:rPr>
          <w:rFonts w:ascii="Georgia" w:hAnsi="Georgia"/>
          <w:b/>
          <w:bCs/>
          <w:color w:val="0070C0"/>
        </w:rPr>
        <w:t>Завдання для перевірки теоретичних знань з теми</w:t>
      </w:r>
      <w:r>
        <w:rPr>
          <w:rFonts w:ascii="Georgia" w:hAnsi="Georgia"/>
          <w:b/>
          <w:bCs/>
          <w:color w:val="0070C0"/>
        </w:rPr>
        <w:t xml:space="preserve">:   </w:t>
      </w:r>
      <w:r w:rsidRPr="00DD4834">
        <w:rPr>
          <w:rFonts w:ascii="Georgia" w:hAnsi="Georgia"/>
          <w:b/>
          <w:bCs/>
          <w:color w:val="C00000"/>
        </w:rPr>
        <w:t>(В-1)</w:t>
      </w:r>
    </w:p>
    <w:p w:rsidR="000F68F4" w:rsidRPr="000F68F4" w:rsidRDefault="000F68F4" w:rsidP="00C16131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>
        <w:rPr>
          <w:rStyle w:val="a7"/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1. </w:t>
      </w:r>
      <w:r w:rsidRPr="000F68F4">
        <w:rPr>
          <w:rStyle w:val="a7"/>
          <w:rFonts w:ascii="Georgia" w:hAnsi="Georgia" w:cs="Arial"/>
          <w:b w:val="0"/>
          <w:color w:val="333333"/>
          <w:sz w:val="22"/>
          <w:szCs w:val="22"/>
          <w:shd w:val="clear" w:color="auto" w:fill="FFFFFF"/>
        </w:rPr>
        <w:t>До кольорових реакцій білка відносяться:  а)</w:t>
      </w:r>
      <w:r w:rsidRPr="000F68F4">
        <w:rPr>
          <w:rStyle w:val="a7"/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F68F4">
        <w:rPr>
          <w:rStyle w:val="a7"/>
          <w:rFonts w:ascii="Georgia" w:hAnsi="Georgia" w:cs="Arial"/>
          <w:color w:val="333333"/>
          <w:sz w:val="22"/>
          <w:szCs w:val="22"/>
          <w:shd w:val="clear" w:color="auto" w:fill="FFFFFF"/>
        </w:rPr>
        <w:t>к</w:t>
      </w:r>
      <w:r w:rsidRPr="000F68F4">
        <w:rPr>
          <w:rFonts w:ascii="Georgia" w:hAnsi="Georgia" w:cs="Arial"/>
          <w:color w:val="333333"/>
          <w:sz w:val="22"/>
          <w:szCs w:val="22"/>
        </w:rPr>
        <w:t>сантопротеїнова</w:t>
      </w:r>
      <w:proofErr w:type="spellEnd"/>
      <w:r w:rsidRPr="000F68F4">
        <w:rPr>
          <w:rFonts w:ascii="Georgia" w:hAnsi="Georgia" w:cs="Arial"/>
          <w:color w:val="333333"/>
          <w:sz w:val="22"/>
          <w:szCs w:val="22"/>
        </w:rPr>
        <w:t xml:space="preserve"> реакція; б)</w:t>
      </w:r>
      <w:proofErr w:type="spellStart"/>
      <w:r w:rsidRPr="000F68F4">
        <w:rPr>
          <w:rFonts w:ascii="Georgia" w:hAnsi="Georgia" w:cs="Arial"/>
          <w:color w:val="333333"/>
          <w:sz w:val="22"/>
          <w:szCs w:val="22"/>
        </w:rPr>
        <w:t>біуретова</w:t>
      </w:r>
      <w:proofErr w:type="spellEnd"/>
      <w:r w:rsidRPr="000F68F4">
        <w:rPr>
          <w:rFonts w:ascii="Georgia" w:hAnsi="Georgia" w:cs="Arial"/>
          <w:color w:val="333333"/>
          <w:sz w:val="22"/>
          <w:szCs w:val="22"/>
        </w:rPr>
        <w:t xml:space="preserve"> реакція;</w:t>
      </w:r>
    </w:p>
    <w:p w:rsidR="000F68F4" w:rsidRPr="000F68F4" w:rsidRDefault="000F68F4" w:rsidP="000F68F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 w:rsidRPr="000F68F4">
        <w:rPr>
          <w:rFonts w:ascii="Georgia" w:eastAsia="Times New Roman" w:hAnsi="Georgia" w:cs="Arial"/>
          <w:color w:val="333333"/>
          <w:lang w:eastAsia="uk-UA"/>
        </w:rPr>
        <w:t xml:space="preserve">                                                                </w:t>
      </w:r>
      <w:r>
        <w:rPr>
          <w:rFonts w:ascii="Georgia" w:eastAsia="Times New Roman" w:hAnsi="Georgia" w:cs="Arial"/>
          <w:color w:val="333333"/>
          <w:lang w:eastAsia="uk-UA"/>
        </w:rPr>
        <w:t xml:space="preserve">                       </w:t>
      </w:r>
      <w:r w:rsidRPr="000F68F4">
        <w:rPr>
          <w:rFonts w:ascii="Georgia" w:eastAsia="Times New Roman" w:hAnsi="Georgia" w:cs="Arial"/>
          <w:color w:val="333333"/>
          <w:lang w:eastAsia="uk-UA"/>
        </w:rPr>
        <w:t xml:space="preserve"> в) реакція полімеризації;    г) окисно-відновна реакція</w:t>
      </w:r>
    </w:p>
    <w:p w:rsidR="000F68F4" w:rsidRDefault="000F68F4" w:rsidP="000F68F4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0F68F4">
        <w:rPr>
          <w:rFonts w:ascii="Georgia" w:hAnsi="Georgia"/>
          <w:bCs/>
          <w:color w:val="002060"/>
          <w:sz w:val="22"/>
          <w:szCs w:val="22"/>
        </w:rPr>
        <w:t>2.</w:t>
      </w:r>
      <w:r w:rsidRPr="000F68F4">
        <w:rPr>
          <w:rFonts w:ascii="Georgia" w:hAnsi="Georgia"/>
          <w:b/>
          <w:bCs/>
          <w:color w:val="002060"/>
          <w:sz w:val="22"/>
          <w:szCs w:val="22"/>
        </w:rPr>
        <w:t xml:space="preserve"> </w:t>
      </w:r>
      <w:r w:rsidRPr="000F68F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Незамінні амінокислоти - це амінокислоти, які</w:t>
      </w:r>
      <w:r w:rsidRPr="000F68F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: а)</w:t>
      </w:r>
      <w:r w:rsidRPr="000F68F4">
        <w:rPr>
          <w:rFonts w:ascii="Georgia" w:hAnsi="Georgia" w:cs="Arial"/>
          <w:color w:val="333333"/>
          <w:sz w:val="22"/>
          <w:szCs w:val="22"/>
        </w:rPr>
        <w:t xml:space="preserve"> можуть утворюватися лише в організмі; б)можна </w:t>
      </w:r>
      <w:r>
        <w:rPr>
          <w:rFonts w:ascii="Georgia" w:hAnsi="Georgia" w:cs="Arial"/>
          <w:color w:val="333333"/>
          <w:sz w:val="22"/>
          <w:szCs w:val="22"/>
        </w:rPr>
        <w:t xml:space="preserve">  </w:t>
      </w:r>
    </w:p>
    <w:p w:rsidR="000F68F4" w:rsidRDefault="000F68F4" w:rsidP="000F68F4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 xml:space="preserve">     </w:t>
      </w:r>
      <w:r w:rsidRPr="000F68F4">
        <w:rPr>
          <w:rFonts w:ascii="Georgia" w:hAnsi="Georgia" w:cs="Arial"/>
          <w:color w:val="333333"/>
          <w:sz w:val="22"/>
          <w:szCs w:val="22"/>
        </w:rPr>
        <w:t>отримати лише у вигляді синтетичних біодобавок; в)синтезуються лише в людському організмі</w:t>
      </w:r>
      <w:r>
        <w:rPr>
          <w:rFonts w:ascii="Georgia" w:hAnsi="Georgia" w:cs="Arial"/>
          <w:color w:val="333333"/>
          <w:sz w:val="22"/>
          <w:szCs w:val="22"/>
        </w:rPr>
        <w:t xml:space="preserve">; </w:t>
      </w:r>
    </w:p>
    <w:p w:rsidR="000F68F4" w:rsidRPr="000F68F4" w:rsidRDefault="000F68F4" w:rsidP="000F68F4">
      <w:pPr>
        <w:pStyle w:val="a8"/>
        <w:shd w:val="clear" w:color="auto" w:fill="FFFFFF"/>
        <w:spacing w:before="0" w:beforeAutospacing="0" w:after="0" w:afterAutospacing="0"/>
        <w:textAlignment w:val="top"/>
        <w:rPr>
          <w:rFonts w:ascii="Georgia" w:hAnsi="Georgia" w:cs="Arial"/>
          <w:color w:val="333333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 xml:space="preserve">     г)</w:t>
      </w:r>
      <w:r w:rsidRPr="000F68F4">
        <w:t xml:space="preserve"> </w:t>
      </w:r>
      <w:r w:rsidRPr="000F68F4">
        <w:rPr>
          <w:rFonts w:ascii="Georgia" w:hAnsi="Georgia" w:cs="Arial"/>
          <w:color w:val="333333"/>
          <w:sz w:val="22"/>
          <w:szCs w:val="21"/>
          <w:shd w:val="clear" w:color="auto" w:fill="FFFFFF"/>
        </w:rPr>
        <w:t>можуть надходити до організму лише з їжею</w:t>
      </w:r>
    </w:p>
    <w:p w:rsidR="000F68F4" w:rsidRPr="000F68F4" w:rsidRDefault="000F68F4" w:rsidP="000F68F4">
      <w:pPr>
        <w:pStyle w:val="a8"/>
        <w:shd w:val="clear" w:color="auto" w:fill="FFFFFF"/>
        <w:spacing w:before="0" w:beforeAutospacing="0" w:after="188" w:afterAutospacing="0"/>
        <w:textAlignment w:val="top"/>
        <w:rPr>
          <w:rFonts w:ascii="Georgia" w:hAnsi="Georgia" w:cs="Arial"/>
          <w:color w:val="333333"/>
          <w:sz w:val="22"/>
          <w:szCs w:val="22"/>
        </w:rPr>
      </w:pPr>
      <w:r w:rsidRPr="000F68F4">
        <w:rPr>
          <w:rFonts w:ascii="Georgia" w:hAnsi="Georgia"/>
          <w:bCs/>
          <w:color w:val="002060"/>
          <w:sz w:val="22"/>
          <w:szCs w:val="22"/>
        </w:rPr>
        <w:t xml:space="preserve"> 3.</w:t>
      </w:r>
      <w:r w:rsidRPr="000F68F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 </w:t>
      </w:r>
      <w:r w:rsidRPr="000F68F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Укажіть нерозчинну у воді кислоту</w:t>
      </w:r>
      <w:r w:rsidRPr="000F68F4">
        <w:rPr>
          <w:rFonts w:ascii="Georgia" w:hAnsi="Georgia" w:cs="Arial"/>
          <w:color w:val="333333"/>
          <w:sz w:val="22"/>
          <w:szCs w:val="22"/>
          <w:shd w:val="clear" w:color="auto" w:fill="FFFFFF"/>
        </w:rPr>
        <w:t>: а)</w:t>
      </w:r>
      <w:r w:rsidR="00C16131">
        <w:rPr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 пальмітин</w:t>
      </w:r>
      <w:r w:rsidRPr="000F68F4">
        <w:rPr>
          <w:rFonts w:ascii="Georgia" w:hAnsi="Georgia" w:cs="Arial"/>
          <w:color w:val="333333"/>
          <w:sz w:val="22"/>
          <w:szCs w:val="22"/>
        </w:rPr>
        <w:t xml:space="preserve">ова; </w:t>
      </w:r>
      <w:r>
        <w:rPr>
          <w:rFonts w:ascii="Georgia" w:hAnsi="Georgia" w:cs="Arial"/>
          <w:color w:val="333333"/>
          <w:sz w:val="22"/>
          <w:szCs w:val="22"/>
        </w:rPr>
        <w:t>б) м</w:t>
      </w:r>
      <w:r w:rsidRPr="000F68F4">
        <w:rPr>
          <w:rFonts w:ascii="Georgia" w:hAnsi="Georgia" w:cs="Arial"/>
          <w:color w:val="333333"/>
          <w:sz w:val="22"/>
          <w:szCs w:val="22"/>
        </w:rPr>
        <w:t>етанова</w:t>
      </w:r>
      <w:r>
        <w:rPr>
          <w:rFonts w:ascii="Georgia" w:hAnsi="Georgia" w:cs="Arial"/>
          <w:color w:val="333333"/>
          <w:sz w:val="22"/>
          <w:szCs w:val="22"/>
        </w:rPr>
        <w:t xml:space="preserve">; в) </w:t>
      </w:r>
      <w:proofErr w:type="spellStart"/>
      <w:r>
        <w:rPr>
          <w:rFonts w:ascii="Georgia" w:hAnsi="Georgia" w:cs="Arial"/>
          <w:color w:val="333333"/>
          <w:sz w:val="22"/>
          <w:szCs w:val="22"/>
        </w:rPr>
        <w:t>е</w:t>
      </w:r>
      <w:r w:rsidRPr="000F68F4">
        <w:rPr>
          <w:rFonts w:ascii="Georgia" w:hAnsi="Georgia" w:cs="Arial"/>
          <w:color w:val="333333"/>
          <w:sz w:val="22"/>
          <w:szCs w:val="22"/>
        </w:rPr>
        <w:t>танова</w:t>
      </w:r>
      <w:proofErr w:type="spellEnd"/>
      <w:r>
        <w:rPr>
          <w:rFonts w:ascii="Georgia" w:hAnsi="Georgia" w:cs="Arial"/>
          <w:color w:val="333333"/>
          <w:sz w:val="22"/>
          <w:szCs w:val="22"/>
        </w:rPr>
        <w:t>; г) п</w:t>
      </w:r>
      <w:r w:rsidRPr="000F68F4">
        <w:rPr>
          <w:rFonts w:ascii="Georgia" w:hAnsi="Georgia" w:cs="Arial"/>
          <w:color w:val="333333"/>
          <w:sz w:val="22"/>
          <w:szCs w:val="22"/>
        </w:rPr>
        <w:t>ропанова</w:t>
      </w:r>
      <w:r>
        <w:rPr>
          <w:rFonts w:ascii="Georgia" w:hAnsi="Georgia" w:cs="Arial"/>
          <w:color w:val="333333"/>
          <w:sz w:val="22"/>
          <w:szCs w:val="22"/>
        </w:rPr>
        <w:t>.</w:t>
      </w:r>
    </w:p>
    <w:p w:rsidR="001704E4" w:rsidRPr="000F68F4" w:rsidRDefault="007060CC" w:rsidP="007060CC">
      <w:pPr>
        <w:spacing w:after="0"/>
        <w:rPr>
          <w:rFonts w:ascii="Georgia" w:hAnsi="Georgia"/>
          <w:sz w:val="28"/>
        </w:rPr>
      </w:pPr>
      <w:r w:rsidRPr="00B87EAB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71CA46AD" wp14:editId="78064DDC">
            <wp:simplePos x="0" y="0"/>
            <wp:positionH relativeFrom="column">
              <wp:posOffset>78285</wp:posOffset>
            </wp:positionH>
            <wp:positionV relativeFrom="paragraph">
              <wp:posOffset>85337</wp:posOffset>
            </wp:positionV>
            <wp:extent cx="938530" cy="625475"/>
            <wp:effectExtent l="19050" t="0" r="13970" b="212725"/>
            <wp:wrapThrough wrapText="bothSides">
              <wp:wrapPolygon edited="0">
                <wp:start x="-438" y="0"/>
                <wp:lineTo x="-438" y="28288"/>
                <wp:lineTo x="21483" y="28288"/>
                <wp:lineTo x="21483" y="0"/>
                <wp:lineTo x="-438" y="0"/>
              </wp:wrapPolygon>
            </wp:wrapThrough>
            <wp:docPr id="2" name="Рисунок 2" descr="H:\КАРАНТИН\ЗАДАНИЯ з 13  КВІТНЯ\химия висно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АНТИН\ЗАДАНИЯ з 13  КВІТНЯ\химия виснов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2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E4" w:rsidRPr="003E140C">
        <w:rPr>
          <w:rFonts w:ascii="Georgia" w:hAnsi="Georgia"/>
          <w:b/>
          <w:i/>
          <w:color w:val="002060"/>
          <w:sz w:val="28"/>
        </w:rPr>
        <w:t>ВИСНОВОК РОБОТИ:</w:t>
      </w:r>
    </w:p>
    <w:p w:rsidR="001704E4" w:rsidRDefault="001704E4" w:rsidP="001704E4">
      <w:pPr>
        <w:pStyle w:val="Default"/>
        <w:rPr>
          <w:color w:val="auto"/>
        </w:rPr>
      </w:pPr>
    </w:p>
    <w:p w:rsidR="00B87EAB" w:rsidRDefault="00B87EAB" w:rsidP="001704E4">
      <w:pPr>
        <w:pStyle w:val="Default"/>
        <w:rPr>
          <w:color w:val="auto"/>
        </w:rPr>
        <w:sectPr w:rsidR="00B87EAB" w:rsidSect="000074BA">
          <w:pgSz w:w="11906" w:h="17338"/>
          <w:pgMar w:top="284" w:right="284" w:bottom="284" w:left="284" w:header="709" w:footer="709" w:gutter="0"/>
          <w:cols w:space="720"/>
          <w:noEndnote/>
        </w:sectPr>
      </w:pPr>
    </w:p>
    <w:p w:rsidR="002F0262" w:rsidRDefault="002F0262" w:rsidP="00444624">
      <w:pPr>
        <w:spacing w:after="0"/>
      </w:pPr>
    </w:p>
    <w:sectPr w:rsidR="002F0262" w:rsidSect="0044462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0F11"/>
    <w:multiLevelType w:val="hybridMultilevel"/>
    <w:tmpl w:val="5CD48F3C"/>
    <w:lvl w:ilvl="0" w:tplc="D3646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BC4"/>
    <w:multiLevelType w:val="hybridMultilevel"/>
    <w:tmpl w:val="C0CA89C8"/>
    <w:lvl w:ilvl="0" w:tplc="81A056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3E6C80"/>
    <w:multiLevelType w:val="hybridMultilevel"/>
    <w:tmpl w:val="8F02D300"/>
    <w:lvl w:ilvl="0" w:tplc="F4E6D4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3366"/>
    <w:multiLevelType w:val="hybridMultilevel"/>
    <w:tmpl w:val="040CB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01FE5"/>
    <w:multiLevelType w:val="hybridMultilevel"/>
    <w:tmpl w:val="D4C8A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BC"/>
    <w:rsid w:val="000F68F4"/>
    <w:rsid w:val="001704E4"/>
    <w:rsid w:val="002F0262"/>
    <w:rsid w:val="00326F02"/>
    <w:rsid w:val="003C417B"/>
    <w:rsid w:val="00444624"/>
    <w:rsid w:val="007060CC"/>
    <w:rsid w:val="00740707"/>
    <w:rsid w:val="009068F2"/>
    <w:rsid w:val="0091540E"/>
    <w:rsid w:val="009A3EBC"/>
    <w:rsid w:val="009F1548"/>
    <w:rsid w:val="00B31B32"/>
    <w:rsid w:val="00B87EAB"/>
    <w:rsid w:val="00BB1D65"/>
    <w:rsid w:val="00C16131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31D3-38B2-46F9-84B3-F75F94B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4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540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2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0F68F4"/>
    <w:rPr>
      <w:b/>
      <w:bCs/>
    </w:rPr>
  </w:style>
  <w:style w:type="paragraph" w:styleId="a8">
    <w:name w:val="Normal (Web)"/>
    <w:basedOn w:val="a"/>
    <w:uiPriority w:val="99"/>
    <w:unhideWhenUsed/>
    <w:rsid w:val="000F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1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5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6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6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1bh-sgtG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01Fk6Xt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6145~1\AppData\Local\Temp\FineReader12.00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ICIO_wD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2020-04-27T15:30:00Z</dcterms:created>
  <dcterms:modified xsi:type="dcterms:W3CDTF">2020-04-27T20:04:00Z</dcterms:modified>
</cp:coreProperties>
</file>