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37" w:rsidRDefault="00912037">
      <w:bookmarkStart w:id="0" w:name="_GoBack"/>
      <w:bookmarkEnd w:id="0"/>
      <w:r>
        <w:t>Introduction to the PAD guidance resources</w:t>
      </w:r>
    </w:p>
    <w:p w:rsidR="00110275" w:rsidRDefault="00912037">
      <w:r>
        <w:t>The following is detailed instruction guiding you through the use of the new Practice Assessment Document (PAD) that is housed on P@RE. The resources will enable you to embed the use of the PAD in your daily practice, supervising and assessing nursing, midwifery and nursing associate students.</w:t>
      </w:r>
    </w:p>
    <w:p w:rsidR="00912037" w:rsidRDefault="00912037">
      <w:r>
        <w:t>The resources include a selection of video clips, instruction charts and a guidance manual. You may wish to view all resources or just those that best fit your learning style.</w:t>
      </w:r>
    </w:p>
    <w:p w:rsidR="00912037" w:rsidRDefault="00912037"/>
    <w:sectPr w:rsidR="0091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37"/>
    <w:rsid w:val="00110275"/>
    <w:rsid w:val="00912037"/>
    <w:rsid w:val="00B8087F"/>
    <w:rsid w:val="00C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5C3FB-761F-41DA-A8D6-F5331E3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Fisher</dc:creator>
  <cp:lastModifiedBy>Walker, Claire [cwalker]</cp:lastModifiedBy>
  <cp:revision>2</cp:revision>
  <dcterms:created xsi:type="dcterms:W3CDTF">2020-07-21T22:01:00Z</dcterms:created>
  <dcterms:modified xsi:type="dcterms:W3CDTF">2020-07-21T22:01:00Z</dcterms:modified>
</cp:coreProperties>
</file>